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Application</w:t>
      </w:r>
      <w:r>
        <w:t xml:space="preserve"> </w:t>
      </w:r>
      <w:r>
        <w:t xml:space="preserve">-</w:t>
      </w:r>
      <w:r>
        <w:t xml:space="preserve"> </w:t>
      </w:r>
      <w:r>
        <w:t xml:space="preserve">Morocco</w:t>
      </w:r>
      <w:r>
        <w:t xml:space="preserve"> </w:t>
      </w:r>
      <w:r>
        <w:t xml:space="preserve">Casablanca</w:t>
      </w:r>
    </w:p>
    <w:bookmarkStart w:id="20" w:name="X5421aea14a223be89e6af0568ff798fedbc3e48"/>
    <w:p>
      <w:pPr>
        <w:pStyle w:val="Heading1"/>
      </w:pPr>
      <w:r>
        <w:t xml:space="preserve">Statement of Purpose: Pursuing a Distinguished Career as a Dentist in Morocco Casablanca</w:t>
      </w:r>
    </w:p>
    <w:p>
      <w:pPr>
        <w:pStyle w:val="FirstParagraph"/>
      </w:pPr>
      <w:r>
        <w:t xml:space="preserve">As I prepare to submit my professional application for dental practice in the vibrant city of Morocco Casablanca, I am compelled to articulate a clear and passionate Statement of Purpose that reflects my unwavering commitment to advancing oral healthcare within this dynamic North African metropolis. This document serves not merely as an academic exercise, but as a testament to my professional journey and my profound dedication to becoming an integral part of Morocco Casablanca's evolving dental landscape.</w:t>
      </w:r>
    </w:p>
    <w:p>
      <w:pPr>
        <w:pStyle w:val="BodyText"/>
      </w:pPr>
      <w:r>
        <w:t xml:space="preserve">My fascination with dentistry began during childhood visits to community clinics in my hometown, where I witnessed firsthand how accessible dental care could transform lives. This early inspiration propelled me through rigorous academic training at the Faculty of Dentistry at [University Name], where I graduated with honors. My comprehensive education encompassed advanced coursework in pediatric dentistry, prosthodontics, and modern restorative techniques, complemented by 18 months of supervised clinical rotations in high-volume urban practices. These experiences solidified my conviction that exceptional dental care is both a medical imperative and a catalyst for socioeconomic well-being—a principle I now seek to embody within Morocco Casablanca's unique healthcare ecosystem.</w:t>
      </w:r>
    </w:p>
    <w:p>
      <w:pPr>
        <w:pStyle w:val="BodyText"/>
      </w:pPr>
      <w:r>
        <w:t xml:space="preserve">What specifically draws me to Morocco Casablanca is its remarkable position as the economic heart of the nation, where rapid urbanization has created unprecedented demand for specialized dental services. As a Dentist, I recognize that this coastal metropolis faces distinct challenges: a growing population with limited access to preventive care, rising rates of oral diseases linked to dietary shifts, and a critical need for culturally competent dental professionals who understand the nuances of Moroccan healthcare traditions. During my research on Morocco Casablanca's public health initiatives, I was deeply impressed by the government's Vision 2030 strategic plan that prioritizes dental infrastructure expansion in urban centers. This alignment between national healthcare goals and my professional expertise fuels my determination to contribute meaningfully here.</w:t>
      </w:r>
    </w:p>
    <w:p>
      <w:pPr>
        <w:pStyle w:val="BodyText"/>
      </w:pPr>
      <w:r>
        <w:t xml:space="preserve">My clinical experience extends beyond technical proficiency. In [Country] where I practiced for three years, I spearheaded a mobile dental outreach program serving underserved neighborhoods, achieving a 40% increase in preventive care utilization among low-income families. This initiative taught me that effective dentistry requires more than clinical skill—it demands cultural sensitivity, community trust-building, and strategic resource optimization. In Morocco Casablanca's diverse urban environment, where traditional remedies often coexist with modern healthcare practices, these competencies will be essential for establishing patient rapport and promoting sustainable oral health habits. I have already begun familiarizing myself with Moroccan dental protocols through partnerships with the Royal Moroccan Dental Association and am committed to obtaining certification from the Moroccan Ministry of Health before commencing practice.</w:t>
      </w:r>
    </w:p>
    <w:p>
      <w:pPr>
        <w:pStyle w:val="BodyText"/>
      </w:pPr>
      <w:r>
        <w:t xml:space="preserve">What distinguishes my approach as a Dentist is my holistic understanding of how oral health intersects with broader public health outcomes. In Morocco Casablanca, where dental care access disparities persist despite economic progress, I envision implementing community-based prevention models that integrate with the city's existing primary healthcare network. My proposed framework includes free biannual screening camps in partnership with local mosques and community centers—recognizing their central role in Moroccan social fabric—and developing multilingual educational materials addressing common misconceptions about dental procedures. This initiative directly responds to Morocco Casablanca's urgent need for proactive oral health strategies, moving beyond reactive treatment toward comprehensive community wellness.</w:t>
      </w:r>
    </w:p>
    <w:p>
      <w:pPr>
        <w:pStyle w:val="BodyText"/>
      </w:pPr>
      <w:r>
        <w:t xml:space="preserve">Furthermore, I am eager to collaborate with Casablanca's emerging dental education institutions like the Faculty of Medicine and Pharmacy at Ibn Rochd University. My Statement of Purpose includes a commitment to mentorship: offering continuing education workshops on digital dentistry techniques for local practitioners, thereby elevating clinical standards across the city. The Moroccan healthcare system increasingly values technology adoption—I have extensive experience with CAD/CAM systems and intraoral scanners that can significantly improve diagnostic accuracy and patient satisfaction in Casablanca's private clinics.</w:t>
      </w:r>
    </w:p>
    <w:p>
      <w:pPr>
        <w:pStyle w:val="BodyText"/>
      </w:pPr>
      <w:r>
        <w:t xml:space="preserve">My decision to establish my practice in Morocco Casablanca is also deeply personal. Having traveled through the medina of Casablanca, I was captivated by its harmonious blend of historic architecture and modern vitality—a city where ancient traditions flourish alongside progressive development. This cultural richness resonates with my professional philosophy: dentistry must honor patient heritage while embracing innovation. I am prepared to learn Arabic and Darija to communicate effectively with patients from all socioeconomic backgrounds, ensuring that language barriers never compromise care quality.</w:t>
      </w:r>
    </w:p>
    <w:p>
      <w:pPr>
        <w:pStyle w:val="BodyText"/>
      </w:pPr>
      <w:r>
        <w:t xml:space="preserve">Looking ahead, I envision a 5-year trajectory where my dental practice in Morocco Casablanca becomes a model of accessible, high-quality oral healthcare. My immediate goal is to integrate into existing community health centers within the city's northern districts—areas with documented dental service gaps—while simultaneously building partnerships with Moroccan pharmaceutical companies to develop affordable fluoride products for school programs. Long-term, I aspire to co-found a specialized pediatric dental clinic addressing the critical need for early intervention services in Casablanca's youth population, directly supporting Morocco's national childhood health initiatives.</w:t>
      </w:r>
    </w:p>
    <w:p>
      <w:pPr>
        <w:pStyle w:val="BodyText"/>
      </w:pPr>
      <w:r>
        <w:t xml:space="preserve">As I conclude this Statement of Purpose, I reaffirm my unwavering commitment to becoming a valued Dentist within the Morocco Casablanca healthcare community. My skills, cultural adaptability, and vision align precisely with the city's healthcare evolution needs. I am not merely seeking employment; I am pledging to become a lifelong contributor to Morocco Casablanca's public health advancement—one patient, one community at a time. This is why my professional journey converges here: because in Morocco Casablanca, exceptional dental care is not just a profession—it's a profound responsibility waiting to be fulfilled.</w:t>
      </w:r>
    </w:p>
    <w:p>
      <w:pPr>
        <w:pStyle w:val="BodyText"/>
      </w:pPr>
      <w:r>
        <w:t xml:space="preserve">I stand ready to bring my expertise, empathy, and innovative spirit to the people of Morocco Casablanca, where each smile represents an opportunity to transform lives. The city's vibrant energy and healthcare transformation present the perfect canvas for my professional dedication as a Dentist. I am confident that together with colleagues across Morocco Casablanca's medical community, we can build a future where quality dental care is within reach for every resident.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Application - Morocco Casablanca</dc:title>
  <dc:creator/>
  <dc:language>en</dc:language>
  <cp:keywords/>
  <dcterms:created xsi:type="dcterms:W3CDTF">2026-07-21T15:23:43Z</dcterms:created>
  <dcterms:modified xsi:type="dcterms:W3CDTF">2026-07-21T15:23:43Z</dcterms:modified>
</cp:coreProperties>
</file>

<file path=docProps/custom.xml><?xml version="1.0" encoding="utf-8"?>
<Properties xmlns="http://schemas.openxmlformats.org/officeDocument/2006/custom-properties" xmlns:vt="http://schemas.openxmlformats.org/officeDocument/2006/docPropsVTypes"/>
</file>