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Professional</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Wellington</w:t>
      </w:r>
    </w:p>
    <w:bookmarkStart w:id="20" w:name="Xe0964be7482c5dc276d35c3f9073794923cb22c"/>
    <w:p>
      <w:pPr>
        <w:pStyle w:val="Heading1"/>
      </w:pPr>
      <w:r>
        <w:t xml:space="preserve">Statement of Purpose: Pursuing a Career as a Dentist in New Zealand Wellington</w:t>
      </w:r>
    </w:p>
    <w:p>
      <w:pPr>
        <w:pStyle w:val="FirstParagraph"/>
      </w:pPr>
      <w:r>
        <w:t xml:space="preserve">As I prepare this formal Statement of Purpose, my aspiration to contribute meaningfully as a Dentist within the vibrant and healthcare-focused community of New Zealand Wellington is at the forefront of my professional journey. This document outlines not merely my qualifications and experience, but a profound commitment to integrating into New Zealand's unique dental healthcare landscape, specifically centered in the dynamic city of Wellington. The opportunity to practice dentistry in this culturally rich capital city represents the culmination of years dedicated to patient-centered care, ethical practice, and a deep respect for the principles guiding New Zealand's health system.</w:t>
      </w:r>
    </w:p>
    <w:p>
      <w:pPr>
        <w:pStyle w:val="BodyText"/>
      </w:pPr>
      <w:r>
        <w:t xml:space="preserve">My academic foundation includes a Doctor of Dental Surgery (DDS) degree from [Your University Name], where I graduated with honors. This rigorous program provided not only comprehensive clinical training in restorative dentistry, preventive care, oral surgery, and pediatric dentistry but also emphasized the critical importance of cultural safety and community engagement – principles that resonate deeply with the ethos of New Zealand healthcare. During my clinical rotations, I actively sought opportunities to work in diverse settings, including community health clinics serving underserved populations. This experience solidified my understanding that effective dental care transcends technical skill; it requires empathy, clear communication across cultural divides, and a genuine commitment to improving oral health outcomes for all members of the community.</w:t>
      </w:r>
    </w:p>
    <w:p>
      <w:pPr>
        <w:pStyle w:val="BodyText"/>
      </w:pPr>
      <w:r>
        <w:t xml:space="preserve">Why New Zealand? The answer lies in the country's holistic approach to healthcare and its unwavering focus on equity. New Zealand has made significant strides in integrating Te Tiriti o Waitangi principles into its health services, recognizing Māori oral health needs as a priority area. I am deeply inspired by this commitment to cultural partnership and reducing disparities. My studies included modules on Indigenous health models, and I have actively sought to learn about the specific dental challenges faced by Māori communities in Aotearoa New Zealand. This knowledge fuels my desire not just to work *in* New Zealand, but specifically *within* the Wellington region, where I can directly apply this understanding.</w:t>
      </w:r>
    </w:p>
    <w:p>
      <w:pPr>
        <w:pStyle w:val="BodyText"/>
      </w:pPr>
      <w:r>
        <w:t xml:space="preserve">This brings me to why Wellington is the pivotal location for my professional contribution as a Dentist. Well known as the cultural and political heart of Aotearoa, Wellington is home to a diverse population with varying socio-economic backgrounds and unique health needs. The city faces specific challenges, including managing oral health disparities in low-income neighborhoods like Te Aro, Newtown, and Porirua (which falls under the Greater Wellington region), alongside serving a large student population at Victoria University of Wellington. I have closely followed initiatives by the Department of Health and local DHBs (District Health Boards), such as Whanganui District Health Board's focus on improving access for rural Māori communities, which is highly relevant to the broader Wellington context. The opportunity to contribute to programs aimed at enhancing preventive dental services, particularly for vulnerable groups within New Zealand Wellington’s urban fabric, is a compelling professional draw.</w:t>
      </w:r>
    </w:p>
    <w:p>
      <w:pPr>
        <w:pStyle w:val="BodyText"/>
      </w:pPr>
      <w:r>
        <w:t xml:space="preserve">My vision as a Dentist in New Zealand Wellington extends beyond individual patient consultations. I am eager to become an active participant in the wider dental community. I am keen to collaborate with established practices like those at Te Whare Tāpere (Wellington Community Dental Services) or contribute to initiatives through the Wellington Dental Society. I aim to engage in continuing professional development aligned with the standards set by the New Zealand Dental Council, ensuring my practice remains evidence-based and patient-focused. Furthermore, I am committed to learning and practicing within the framework of Te Tiriti o Waitangi, actively seeking guidance from local Māori health providers and incorporating culturally responsive approaches into every aspect of my work – from communication styles to treatment planning.</w:t>
      </w:r>
    </w:p>
    <w:p>
      <w:pPr>
        <w:pStyle w:val="BodyText"/>
      </w:pPr>
      <w:r>
        <w:t xml:space="preserve">My application is not merely about securing a position; it is a declaration of intent to fully immerse myself in the social and professional life of Wellington. I understand the significance of New Zealand's healthcare environment, where patient trust is paramount and community health outcomes are actively monitored. The specific challenges and opportunities within New Zealand Wellington’s dental sector – from addressing fluoride varnish programs in schools to supporting elderly care in suburban clinics – are precisely the context where my skills, cultural sensitivity, and dedication will be most impactful. I am prepared to undergo any necessary registration processes with the Dental Council of New Zealand without delay and am fully committed to adhering to all professional standards.</w:t>
      </w:r>
    </w:p>
    <w:p>
      <w:pPr>
        <w:pStyle w:val="BodyText"/>
      </w:pPr>
      <w:r>
        <w:t xml:space="preserve">In conclusion, this Statement of Purpose reflects a deeply considered path. It is forged from years of dedicated study, hands-on clinical experience focused on equity, and an unwavering commitment to the values that define healthcare in Aotearoa New Zealand. I am not simply seeking to be a Dentist in New Zealand Wellington; I am seeking to become an integral part of its dental health ecosystem, contributing positively to the oral health and overall wellbeing of its residents. The vibrant community spirit, the clear national priority for equitable oral health, and the specific needs of Wellington's diverse population make this city my ideal professional home. I am confident that my skills, values, and dedication align perfectly with what New Zealand Wellington requires from a dedicated Dental Professional. I eagerly anticipate the opportunity to serve this community as a qualified Dentist within New Zealand’s healthcare framework.</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Professional Application for New Zealand Wellington</dc:title>
  <dc:creator/>
  <dc:language>en</dc:language>
  <cp:keywords/>
  <dcterms:created xsi:type="dcterms:W3CDTF">2025-12-10T07:49:56Z</dcterms:created>
  <dcterms:modified xsi:type="dcterms:W3CDTF">2025-12-10T07:49:56Z</dcterms:modified>
</cp:coreProperties>
</file>

<file path=docProps/custom.xml><?xml version="1.0" encoding="utf-8"?>
<Properties xmlns="http://schemas.openxmlformats.org/officeDocument/2006/custom-properties" xmlns:vt="http://schemas.openxmlformats.org/officeDocument/2006/docPropsVTypes"/>
</file>