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Nigeria</w:t>
      </w:r>
      <w:r>
        <w:t xml:space="preserve"> </w:t>
      </w:r>
      <w:r>
        <w:t xml:space="preserve">Lagos</w:t>
      </w:r>
    </w:p>
    <w:bookmarkStart w:id="25" w:name="X9776dbd7d77d31777ac937c810bd8e17fdf2a10"/>
    <w:p>
      <w:pPr>
        <w:pStyle w:val="Heading1"/>
      </w:pPr>
      <w:r>
        <w:t xml:space="preserve">Statement of Purpose for Dental Practice in Nigeria Lagos</w:t>
      </w:r>
    </w:p>
    <w:p>
      <w:pPr>
        <w:pStyle w:val="FirstParagraph"/>
      </w:pPr>
      <w:r>
        <w:t xml:space="preserve">As a dedicated dental professional with over eight years of comprehensive clinical experience and advanced training, I am submitting this Statement of Purpose to formally express my unwavering commitment to establishing a specialized dental practice in Nigeria's vibrant metropolis, Lagos. This document outlines my professional journey, profound motivations for serving Nigeria's diverse population, and concrete plans for contributing to the advancement of oral healthcare within Lagos State—a region that represents both immense opportunity and critical need in West Africa's medical landscape.</w:t>
      </w:r>
    </w:p>
    <w:bookmarkStart w:id="20" w:name="Xa057d76aa000af589b774c93a2b837d23b56d82"/>
    <w:p>
      <w:pPr>
        <w:pStyle w:val="Heading2"/>
      </w:pPr>
      <w:r>
        <w:t xml:space="preserve">Academic Foundation and Clinical Expertise</w:t>
      </w:r>
    </w:p>
    <w:p>
      <w:pPr>
        <w:pStyle w:val="FirstParagraph"/>
      </w:pPr>
      <w:r>
        <w:t xml:space="preserve">My journey as a dentist began at the University of Ibadan College of Medicine, where I earned my Bachelor of Dental Surgery (BDS) with First Class Honors in 2015. During my academic tenure, I consistently ranked among the top 5% of my cohort and completed an intensive residency program in pediatric dentistry at the Lagos University Teaching Hospital (LUTH), Nigeria's premier medical facility. This foundational experience exposed me to the full spectrum of oral health challenges prevalent across Nigeria—from advanced restorative procedures to managing complex cases of dental trauma common in urban environments.</w:t>
      </w:r>
    </w:p>
    <w:p>
      <w:pPr>
        <w:pStyle w:val="BodyText"/>
      </w:pPr>
      <w:r>
        <w:t xml:space="preserve">Complementing my clinical training, I pursued a Master of Science in Public Health with specialization in Oral Epidemiology at the University of Lagos (UNILAG) in 2018. My thesis, "Oral Health Disparities Among Low-Income Urban Populations in Lagos," involved fieldwork across three local government areas where I documented alarming statistics: over 65% of children aged 5–12 suffered from untreated caries, and only 18% of adults accessed regular dental checkups. This research solidified my conviction that strategic dental intervention in Lagos could yield transformative public health outcomes.</w:t>
      </w:r>
    </w:p>
    <w:bookmarkEnd w:id="20"/>
    <w:bookmarkStart w:id="21" w:name="X883f7eb462cc3c6ebe6220bb5ea006a5c0700fb"/>
    <w:p>
      <w:pPr>
        <w:pStyle w:val="Heading2"/>
      </w:pPr>
      <w:r>
        <w:t xml:space="preserve">Why Nigeria Lagos? A Compelling Imperative</w:t>
      </w:r>
    </w:p>
    <w:p>
      <w:pPr>
        <w:pStyle w:val="FirstParagraph"/>
      </w:pPr>
      <w:r>
        <w:t xml:space="preserve">Lagos, Nigeria's economic nerve center and most populous city, represents an unparalleled canvas for dental innovation. With a population exceeding 15 million and only 1 dentist per 50,000 residents (far below the WHO-recommended ratio of 1:20,000), the gap in accessible oral healthcare is both crisis and opportunity. My Statement of Purpose centers on addressing this deficit through a dual-pronged approach: clinical excellence and community engagement. Unlike many urban centers globally, Lagos presents unique challenges—high rates of malnutrition-induced dental problems, limited preventive infrastructure in informal settlements like Makoko, and a growing middle class seeking advanced cosmetic dentistry—all demanding nuanced solutions.</w:t>
      </w:r>
    </w:p>
    <w:p>
      <w:pPr>
        <w:pStyle w:val="BodyText"/>
      </w:pPr>
      <w:r>
        <w:t xml:space="preserve">I am particularly motivated by Lagos' strategic position as Nigeria's gateway to international healthcare collaboration. The state government's ongoing "Lagos Health Master Plan 2030" prioritizes dental services, creating a fertile environment for innovative practitioners. My clinical rotations at LUTH and the Nigerian Dental Association (NDA) headquarters have revealed a clear institutional need: qualified dentists who understand both Western standards of care and Nigeria's socio-cultural context. My training in evidence-based practices—validated through my accreditation with the West African College of Surgeons—equips me to bridge this gap effectively.</w:t>
      </w:r>
    </w:p>
    <w:bookmarkEnd w:id="21"/>
    <w:bookmarkStart w:id="22" w:name="vision-for-dental-practice-in-lagos"/>
    <w:p>
      <w:pPr>
        <w:pStyle w:val="Heading2"/>
      </w:pPr>
      <w:r>
        <w:t xml:space="preserve">Vision for Dental Practice in Lagos</w:t>
      </w:r>
    </w:p>
    <w:p>
      <w:pPr>
        <w:pStyle w:val="FirstParagraph"/>
      </w:pPr>
      <w:r>
        <w:t xml:space="preserve">My proposed dental clinic, tentatively named "SmileLagos Dental Hub," will operate as a community-centric model in Ikeja, leveraging its central location to serve both residential and commercial districts. The practice will feature three key pillars:</w:t>
      </w:r>
    </w:p>
    <w:p>
      <w:pPr>
        <w:numPr>
          <w:ilvl w:val="0"/>
          <w:numId w:val="1001"/>
        </w:numPr>
        <w:pStyle w:val="Compact"/>
      </w:pPr>
      <w:r>
        <w:rPr>
          <w:bCs/>
          <w:b/>
        </w:rPr>
        <w:t xml:space="preserve">Preventive Outreach:</w:t>
      </w:r>
      <w:r>
        <w:t xml:space="preserve"> </w:t>
      </w:r>
      <w:r>
        <w:t xml:space="preserve">Free bi-monthly mobile dental units serving Lagos' waterfront communities, focusing on school-based fluoride programs and oral hygiene education.</w:t>
      </w:r>
    </w:p>
    <w:p>
      <w:pPr>
        <w:numPr>
          <w:ilvl w:val="0"/>
          <w:numId w:val="1001"/>
        </w:numPr>
        <w:pStyle w:val="Compact"/>
      </w:pPr>
      <w:r>
        <w:rPr>
          <w:bCs/>
          <w:b/>
        </w:rPr>
        <w:t xml:space="preserve">Clinical Excellence:</w:t>
      </w:r>
      <w:r>
        <w:t xml:space="preserve"> </w:t>
      </w:r>
      <w:r>
        <w:t xml:space="preserve">State-of-the-art equipment for implantology, orthodontics, and cosmetic procedures at affordable rates (30% below market average for comparable services).</w:t>
      </w:r>
    </w:p>
    <w:p>
      <w:pPr>
        <w:numPr>
          <w:ilvl w:val="0"/>
          <w:numId w:val="1001"/>
        </w:numPr>
        <w:pStyle w:val="Compact"/>
      </w:pPr>
      <w:r>
        <w:rPr>
          <w:bCs/>
          <w:b/>
        </w:rPr>
        <w:t xml:space="preserve">Professional Development:</w:t>
      </w:r>
      <w:r>
        <w:t xml:space="preserve"> </w:t>
      </w:r>
      <w:r>
        <w:t xml:space="preserve">Monthly workshops for Nigerian dental students in partnership with Lagos State University College of Medicine to address the critical shortage of local specialists.</w:t>
      </w:r>
    </w:p>
    <w:p>
      <w:pPr>
        <w:pStyle w:val="FirstParagraph"/>
      </w:pPr>
      <w:r>
        <w:t xml:space="preserve">This approach directly responds to the 2021 National Dental Health Survey, which identified Lagos as having the highest unmet need for dental services in Nigeria. By embedding my practice within existing community structures—such as church groups and market associations—I aim to dismantle cultural barriers that often prevent Nigerians from seeking care.</w:t>
      </w:r>
    </w:p>
    <w:bookmarkEnd w:id="22"/>
    <w:bookmarkStart w:id="23" w:name="X52aaf8cf76d62ad23d3f907a86fc578a7d6a367"/>
    <w:p>
      <w:pPr>
        <w:pStyle w:val="Heading2"/>
      </w:pPr>
      <w:r>
        <w:t xml:space="preserve">Personal Commitment to Lagos' Oral Health Transformation</w:t>
      </w:r>
    </w:p>
    <w:p>
      <w:pPr>
        <w:pStyle w:val="FirstParagraph"/>
      </w:pPr>
      <w:r>
        <w:t xml:space="preserve">My commitment extends beyond clinical work. As a Lagos native who witnessed my grandmother's avoidable tooth loss due to limited access to care, I carry a deeply personal stake in this mission. During my master's research, I developed culturally sensitive dental education materials featuring Yoruba proverbs and local imagery—proving that effective oral health communication requires contextual understanding rather than generic Western approaches.</w:t>
      </w:r>
    </w:p>
    <w:p>
      <w:pPr>
        <w:pStyle w:val="BodyText"/>
      </w:pPr>
      <w:r>
        <w:t xml:space="preserve">I also recognize the economic imperative for dental care in Lagos. Untreated oral diseases cost Nigerian workers an estimated ₦20 billion annually in lost productivity (World Bank, 2022). By providing affordable services that prevent costly complications, my practice will contribute directly to Lagos' socioeconomic resilience—a perspective reinforced by my internship at the Lagos State Ministry of Health's Economic Impact Unit.</w:t>
      </w:r>
    </w:p>
    <w:bookmarkEnd w:id="23"/>
    <w:bookmarkStart w:id="24" w:name="X7c3cad726114c01209e4df5a166a253ccf214d4"/>
    <w:p>
      <w:pPr>
        <w:pStyle w:val="Heading2"/>
      </w:pPr>
      <w:r>
        <w:t xml:space="preserve">Conclusion: A Lifelong Promise to Nigeria Lagos</w:t>
      </w:r>
    </w:p>
    <w:p>
      <w:pPr>
        <w:pStyle w:val="FirstParagraph"/>
      </w:pPr>
      <w:r>
        <w:t xml:space="preserve">This Statement of Purpose is not merely an application—it is a solemn pledge. As a dentist with dual expertise in clinical practice and public health, I am uniquely positioned to serve Lagos' population with compassion, competence, and cultural intelligence. The challenges here are formidable: infrastructure gaps, socioeconomic disparities, and historical underinvestment in oral healthcare. Yet these very challenges ignite my professional resolve.</w:t>
      </w:r>
    </w:p>
    <w:p>
      <w:pPr>
        <w:pStyle w:val="BodyText"/>
      </w:pPr>
      <w:r>
        <w:t xml:space="preserve">I envision a Lagos where every child receives their first dental checkup by age 3, where street vendors understand the link between oral health and business productivity, and where Nigerian dentists lead innovations adapted for our unique context. My career path—from University of Ibadan to LUTH to this proposed practice—has been a single trajectory toward that vision. I seek not just to practice dentistry in Nigeria Lagos but to reshape its dental landscape through sustainable, community-driven care.</w:t>
      </w:r>
    </w:p>
    <w:p>
      <w:pPr>
        <w:pStyle w:val="BodyText"/>
      </w:pPr>
      <w:r>
        <w:t xml:space="preserve">In closing, I affirm that my professional life is dedicated to transforming the Statement of Purpose into tangible reality: a thriving dental practice that elevates oral health standards across Lagos and serves as a model for Nigeria's entire healthcare sector. I am prepared to invest my skills, passion, and unwavering commitment into building healthier communities—one smile at a time—in this city where opportunity meets necessity.</w:t>
      </w:r>
    </w:p>
    <w:p>
      <w:pPr>
        <w:pStyle w:val="BodyText"/>
      </w:pPr>
      <w:r>
        <w:t xml:space="preserve">Respectfully submitted,</w:t>
      </w:r>
    </w:p>
    <w:p>
      <w:pPr>
        <w:pStyle w:val="BodyText"/>
      </w:pPr>
      <w:r>
        <w:t xml:space="preserve">Dr. Adebayo O. Adekunle</w:t>
      </w:r>
      <w:r>
        <w:br/>
      </w:r>
      <w:r>
        <w:t xml:space="preserve">Dental Practitioner, Nigerian Dental Association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Nigeria Lagos</dc:title>
  <dc:creator/>
  <dc:language>en</dc:language>
  <cp:keywords/>
  <dcterms:created xsi:type="dcterms:W3CDTF">2026-07-23T10:15:09Z</dcterms:created>
  <dcterms:modified xsi:type="dcterms:W3CDTF">2026-07-23T10:15:09Z</dcterms:modified>
</cp:coreProperties>
</file>

<file path=docProps/custom.xml><?xml version="1.0" encoding="utf-8"?>
<Properties xmlns="http://schemas.openxmlformats.org/officeDocument/2006/custom-properties" xmlns:vt="http://schemas.openxmlformats.org/officeDocument/2006/docPropsVTypes"/>
</file>