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Seeking</w:t>
      </w:r>
      <w:r>
        <w:t xml:space="preserve"> </w:t>
      </w:r>
      <w:r>
        <w:t xml:space="preserve">Opportunity</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51e532185c4411802bcc2a5b3073e2bd790b3ba"/>
    <w:p>
      <w:pPr>
        <w:pStyle w:val="Heading1"/>
      </w:pPr>
      <w:r>
        <w:t xml:space="preserve">Statement of Purpose: Advancing Dental Excellence in Jeddah, Saudi Arabia</w:t>
      </w:r>
    </w:p>
    <w:p>
      <w:pPr>
        <w:pStyle w:val="FirstParagraph"/>
      </w:pPr>
      <w:r>
        <w:t xml:space="preserve">As a dedicated and certified dentist with over seven years of comprehensive clinical experience across diverse healthcare settings, I am writing this Statement of Purpose to formally express my profound commitment to contributing my professional expertise to the evolving healthcare landscape of Jeddah, Saudi Arabia. My journey in dentistry has been guided by a steadfast mission to deliver exceptional patient care while embracing the unique cultural and societal values that define the Kingdom. This Statement of Purpose articulates not only my qualifications but also my deep alignment with Saudi Arabia's vision for healthcare excellence, specifically within the dynamic city of Jeddah.</w:t>
      </w:r>
    </w:p>
    <w:p>
      <w:pPr>
        <w:pStyle w:val="BodyText"/>
      </w:pPr>
      <w:r>
        <w:t xml:space="preserve">My academic foundation includes a Doctor of Dental Surgery (DDS) degree from [Your University], where I graduated with honors and completed advanced clinical rotations in pediatric dentistry, prosthodontics, and oral surgery. This rigorous training was complemented by post-graduate certifications in digital dentistry and implantology, equipping me with cutting-edge technical skills. However, it is my hands-on experience serving multicultural communities across [Mention Countries/Regions] that has most profoundly shaped my professional ethos. I have managed high-volume dental clinics where patient-centered care, cultural sensitivity, and adherence to Islamic medical ethics were paramount—principles that resonate deeply with Saudi Arabia's healthcare framework.</w:t>
      </w:r>
    </w:p>
    <w:p>
      <w:pPr>
        <w:pStyle w:val="BodyText"/>
      </w:pPr>
      <w:r>
        <w:t xml:space="preserve">My decision to pursue a career in Saudi Arabia is not merely a professional choice but a strategic alignment with the Kingdom’s transformative vision. Saudi Vision 2030 places immense emphasis on elevating healthcare infrastructure, reducing reliance on foreign medical professionals through Saudization (Nitaqat program), and positioning the Kingdom as a global hub for medical tourism. Jeddah, as the economic and cultural gateway to Makkah Province and a leading destination for health tourism, presents an unparalleled opportunity to contribute meaningfully. The city’s rapid urban expansion, coupled with initiatives like the King Abdullah Medical City development in Jeddah’s Northern districts, underscores a critical need for skilled dental professionals who understand both advanced clinical practices and the socio-cultural fabric of Saudi society.</w:t>
      </w:r>
    </w:p>
    <w:p>
      <w:pPr>
        <w:pStyle w:val="BodyText"/>
      </w:pPr>
      <w:r>
        <w:t xml:space="preserve">Specifically, I am drawn to Jeddah for its unique confluence of tradition and modernity. The city’s vibrant communities—ranging from historic districts like Al-Balad to cosmopolitan neighborhoods like Al-Shemaliya—demand dental care that honors local customs while embracing innovation. Having researched Saudi Ministry of Health (MOH) reports on dental accessibility, I recognize the growing emphasis on preventive care and oral health education within public health campaigns across Jeddah. My experience leading community outreach programs in underserved areas has prepared me to collaborate effectively with MOH initiatives, such as the National Oral Health Program, which aims to reduce dental caries prevalence by 25% by 2030. I am eager to bring this proactive approach to Jeddah’s healthcare ecosystem.</w:t>
      </w:r>
    </w:p>
    <w:p>
      <w:pPr>
        <w:pStyle w:val="BodyText"/>
      </w:pPr>
      <w:r>
        <w:t xml:space="preserve">Furthermore, my commitment extends beyond clinical practice. I understand that Saudi Arabia prioritizes integrating ethical Islamic principles into all medical services—a value that guides my daily interactions with patients. In my previous roles, I have consistently adhered to gender-segregated care protocols when requested, maintained absolute confidentiality (as emphasized in the Saudi Medical Licensing Examination), and incorporated patient education on oral hygiene within the context of religious values (e.g., connecting dental health to overall well-being in Islamic teachings). This cultural fluency ensures seamless adaptation to Jeddah’s healthcare environment, where trust is built through mutual respect and understanding.</w:t>
      </w:r>
    </w:p>
    <w:p>
      <w:pPr>
        <w:pStyle w:val="BodyText"/>
      </w:pPr>
      <w:r>
        <w:t xml:space="preserve">As a dentist seeking to establish my career in Saudi Arabia Jeddah, I am particularly inspired by the city’s role as a medical tourism magnet. With over 3 million international patients visiting Saudi Arabia annually for specialized care—including dental procedures—Jeddah’s private hospitals and clinics are at the forefront of this growth. My certification in advanced cosmetic dentistry and experience with international patients position me to contribute to this sector, offering treatments that meet global standards while respecting local expectations. I am keen to collaborate with institutions like Al-Haramain Dental Hospital or King Abdulaziz University Hospital in Jeddah, where patient diversity and complex cases are common.</w:t>
      </w:r>
    </w:p>
    <w:p>
      <w:pPr>
        <w:pStyle w:val="BodyText"/>
      </w:pPr>
      <w:r>
        <w:t xml:space="preserve">My long-term aspiration is not merely to practice dentistry but to become an integral part of Saudi Arabia’s healthcare evolution. I aim to mentor local dental professionals under the Saudization framework, share knowledge on digital dentistry workflows (such as CAD/CAM technology), and support the MOH’s goal of achieving universal dental coverage in Makkah Province. In Jeddah, where the population includes a significant expatriate community and rapidly growing youth demographic, I am confident my skills will address urgent gaps in access to quality care, particularly in preventive services.</w:t>
      </w:r>
    </w:p>
    <w:p>
      <w:pPr>
        <w:pStyle w:val="BodyText"/>
      </w:pPr>
      <w:r>
        <w:t xml:space="preserve">This Statement of Purpose encapsulates my unwavering dedication to elevating dental standards in Saudi Arabia. It reflects a purpose-driven career path—one that merges clinical excellence with cultural reverence and strategic alignment with the Kingdom’s ambitious healthcare goals. Jeddah is not just a location; it is the heart of a movement toward self-sustaining, world-class healthcare. I am prepared to immerse myself fully into this mission, bringing integrity, innovation, and patient-focused care to every dental chair in my practice.</w:t>
      </w:r>
    </w:p>
    <w:p>
      <w:pPr>
        <w:pStyle w:val="BodyText"/>
      </w:pPr>
      <w:r>
        <w:t xml:space="preserve">I welcome the opportunity to discuss how my expertise as a dentist can serve Jeddah’s communities and advance Saudi Arabia’s vision for a healthier nation. Thank you for considering this Statement of Purpose as the foundation for what I hope will be a meaningful contribution to your esteemed healthcare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Seeking Opportunity in Jeddah, Saudi Arabia</dc:title>
  <dc:creator/>
  <dc:language>en</dc:language>
  <cp:keywords/>
  <dcterms:created xsi:type="dcterms:W3CDTF">2026-07-21T05:14:28Z</dcterms:created>
  <dcterms:modified xsi:type="dcterms:W3CDTF">2026-07-21T05:14:28Z</dcterms:modified>
</cp:coreProperties>
</file>

<file path=docProps/custom.xml><?xml version="1.0" encoding="utf-8"?>
<Properties xmlns="http://schemas.openxmlformats.org/officeDocument/2006/custom-properties" xmlns:vt="http://schemas.openxmlformats.org/officeDocument/2006/docPropsVTypes"/>
</file>