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Dentist</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f94275f4e9c157245755a92e6b69d57df5182a2"/>
    <w:p>
      <w:pPr>
        <w:pStyle w:val="Heading1"/>
      </w:pPr>
      <w:r>
        <w:t xml:space="preserve">Statement of Purpose for Dental Practice in Thailand Bangkok</w:t>
      </w:r>
    </w:p>
    <w:p>
      <w:pPr>
        <w:pStyle w:val="FirstParagraph"/>
      </w:pPr>
      <w:r>
        <w:t xml:space="preserve">As a dedicated dental professional with six years of clinical experience across diverse healthcare settings, I am writing this Statement of Purpose to formally express my commitment to establishing my career as a Dentist in Thailand Bangkok. This document outlines my professional journey, motivations for choosing Thailand as my next career destination, and how I intend to contribute meaningfully to the nation's thriving dental healthcare ecosystem while embracing the cultural richness of Bangkok. My decision is not merely opportunistic but rooted in a deep appreciation for Thailand's global reputation as a premier destination for quality dental care at accessible prices.</w:t>
      </w:r>
    </w:p>
    <w:p>
      <w:pPr>
        <w:pStyle w:val="BodyText"/>
      </w:pPr>
      <w:r>
        <w:t xml:space="preserve">My academic foundation includes a Doctor of Dental Surgery (DDS) degree from the University of Melbourne, where I graduated with honors and completed specialized training in cosmetic dentistry and pediatric care. During my residency at Royal Children's Hospital, I managed complex cases involving trauma and congenital disorders, developing meticulous clinical skills while maintaining patient-centered communication across multicultural settings. These experiences solidified my belief that exceptional dentistry transcends technical proficiency—it requires cultural sensitivity, empathy, and an understanding of community health needs. It was during this period that I first learned about Thailand's strategic position in Southeast Asia's dental tourism industry, a sector where Bangkok consistently ranks among the world's top destinations for affordable yet high-quality care.</w:t>
      </w:r>
    </w:p>
    <w:p>
      <w:pPr>
        <w:pStyle w:val="BodyText"/>
      </w:pPr>
      <w:r>
        <w:t xml:space="preserve">What particularly captivated me about Thailand is its unique blend of advanced medical infrastructure and holistic patient care philosophy. Unlike many Western clinics that prioritize procedural efficiency, Thai dental practitioners emphasize building trust through warm, personalized interactions—a principle I have always admired. During a professional visit to Bangkok in 2022, I observed how leading clinics like Bumrungrad International Hospital integrate cutting-edge technology (digital imaging, CAD/CAM dentistry) with traditional hospitality standards. This harmony between innovation and cultural warmth aligns perfectly with my own approach: as a Dentist who believes treatment success hinges on patient comfort and confidence. I was especially impressed by Thailand's dental education initiatives at Mahidol University, where programs emphasize community outreach—directly addressing rural oral health disparities that mirror challenges I've encountered in underserved areas of Australia.</w:t>
      </w:r>
    </w:p>
    <w:p>
      <w:pPr>
        <w:pStyle w:val="BodyText"/>
      </w:pPr>
      <w:r>
        <w:t xml:space="preserve">My motivation to work specifically in Bangkok stems from its status as the economic and cultural epicenter of Thailand's dental tourism. The city attracts over 2 million international patients annually, generating $3 billion for the sector (Thailand Dental Tourism Association, 2023). Yet this growth presents both opportunity and responsibility. Many foreign patients arrive seeking affordable solutions but face communication barriers or unmet expectations—a gap I am uniquely positioned to address. Having mastered Thai language basics through intensive self-study and possessing fluency in English and basic Chinese (critical for serving East Asian clients), I can bridge cultural divides while upholding clinical standards. My prior work with refugee communities has equipped me to navigate complex patient narratives with dignity, a skill directly transferable to Bangkok's multicultural patient base.</w:t>
      </w:r>
    </w:p>
    <w:p>
      <w:pPr>
        <w:pStyle w:val="BodyText"/>
      </w:pPr>
      <w:r>
        <w:t xml:space="preserve">Beyond clinical practice, I am committed to advancing Thailand's dental landscape through education. I propose establishing a community outreach initiative in Bangkok’s Khlong San district—where oral hygiene awareness remains low—to conduct free screenings and preventive workshops. This aligns with the Thai Ministry of Health's 2030 Oral Health Strategy targeting a 30% reduction in dental caries among children. As part of this effort, I would collaborate with local universities to develop multilingual patient education materials addressing common misconceptions about procedures like dental implants and orthodontics. My vision is not merely to provide treatment but to empower communities through knowledge—transforming perceptions of dentistry from a source of fear into an accessible health priority.</w:t>
      </w:r>
    </w:p>
    <w:p>
      <w:pPr>
        <w:pStyle w:val="BodyText"/>
      </w:pPr>
      <w:r>
        <w:t xml:space="preserve">The cultural immersion aspect is equally vital to my decision. Bangkok's vibrant tapestry—where ancient temples stand beside futuristic skyscrapers, and street food stalls serve as social hubs—reflects the balance I seek in professional life. I have immersed myself in Thai culture through language study, cooking classes focused on traditional ingredients like lemongrass and galangal (which I connect to dental health via anti-inflammatory properties), and volunteering at Buddhist temples supporting elderly residents' oral care. This respect for local customs isn't just personal; it’s essential for ethical practice. In Thailand, building patient rapport begins with acknowledging cultural nuances—whether through greeting rituals like the 'wai' or understanding dietary preferences affecting dental health.</w:t>
      </w:r>
    </w:p>
    <w:p>
      <w:pPr>
        <w:pStyle w:val="BodyText"/>
      </w:pPr>
      <w:r>
        <w:t xml:space="preserve">My long-term goals as a Dentist in Thailand Bangkok center on sustainable impact. I aim to obtain Thai Dental Council certification within two years while pursuing a Master's in Global Oral Health through Chulalongkorn University. Simultaneously, I will mentor local dental students in evidence-based practice techniques, particularly in managing anxiety disorders—a prevalent issue among patients seeking cosmetic procedures abroad. Ultimately, I envision founding an integrated clinic model that combines high-end aesthetics with community health services: a space where international patients receive world-class care and Thai citizens access affordable preventive programs without compromise.</w:t>
      </w:r>
    </w:p>
    <w:p>
      <w:pPr>
        <w:pStyle w:val="BodyText"/>
      </w:pPr>
      <w:r>
        <w:t xml:space="preserve">This Statement of Purpose is not merely an application but a promise. I pledge to honor Thailand's legacy as a leader in accessible dental excellence by upholding the highest standards of care while respecting its cultural heartbeat. Bangkok’s dynamic energy, coupled with Thailand's national commitment to healthcare innovation, provides the perfect environment for me to grow from a competent Dentist into a catalyst for positive change in oral health outcomes. I am eager to contribute my clinical skills, cross-cultural adaptability, and unwavering patient focus to serve the people of Thailand Bangkok—where dental care is more than a service; it’s an expression of compassion that heals both smiles and communities.</w:t>
      </w:r>
    </w:p>
    <w:p>
      <w:pPr>
        <w:pStyle w:val="BodyText"/>
      </w:pPr>
      <w:r>
        <w:t xml:space="preserve">This Statement of Purpose reflects my authentic commitment to becoming an integral part of Thailand's dental future, where the role of a Dentist transcends clinical practice to become a bridge between global standards and local needs in the heart of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Dentist Career in Thailand Bangkok</dc:title>
  <dc:creator/>
  <dc:language>en</dc:language>
  <cp:keywords/>
  <dcterms:created xsi:type="dcterms:W3CDTF">2026-07-23T08:32:37Z</dcterms:created>
  <dcterms:modified xsi:type="dcterms:W3CDTF">2026-07-23T08:32:37Z</dcterms:modified>
</cp:coreProperties>
</file>

<file path=docProps/custom.xml><?xml version="1.0" encoding="utf-8"?>
<Properties xmlns="http://schemas.openxmlformats.org/officeDocument/2006/custom-properties" xmlns:vt="http://schemas.openxmlformats.org/officeDocument/2006/docPropsVTypes"/>
</file>