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2fa1b8770c63b5aebdd893a8e6a9bb125b49a31"/>
    <w:p>
      <w:pPr>
        <w:pStyle w:val="Heading1"/>
      </w:pPr>
      <w:r>
        <w:t xml:space="preserve">Statement of Purpose for Dental Practice in United States San Francisco</w:t>
      </w:r>
    </w:p>
    <w:p>
      <w:pPr>
        <w:pStyle w:val="FirstParagraph"/>
      </w:pPr>
      <w:r>
        <w:t xml:space="preserve">As a dedicated dental professional with over eight years of comprehensive clinical experience, I am writing this Statement of Purpose to formally articulate my commitment to establishing a distinguished dental practice in the vibrant cultural and medical hub of San Francisco, California. My journey toward becoming a compassionate and skilled Dentist has been fueled by an unwavering passion for oral health equity and innovative patient care—a mission I am eager to advance within the dynamic healthcare landscape of the United States.</w:t>
      </w:r>
    </w:p>
    <w:p>
      <w:pPr>
        <w:pStyle w:val="BodyText"/>
      </w:pPr>
      <w:r>
        <w:t xml:space="preserve">My academic foundation began at [Your Dental School Name], where I graduated with honors in 2016. During my Doctor of Dental Surgery (DDS) program, I immersed myself in advanced coursework spanning restorative dentistry, periodontics, and pediatric oral health. Critical to my development was a semester-long clinical rotation at the university’s community dental clinic, where I provided care to over 500 underserved patients annually. This experience crystallized my understanding that true dental excellence must be inseparable from cultural humility and accessibility—a principle that now defines my professional ethos. I later completed a residency in prosthodontics at [Residency Program], further refining my expertise in complex implantology and smile design, which I believe aligns with San Francisco’s demand for specialized, high-precision dental services.</w:t>
      </w:r>
    </w:p>
    <w:p>
      <w:pPr>
        <w:pStyle w:val="BodyText"/>
      </w:pPr>
      <w:r>
        <w:t xml:space="preserve">Throughout my career, I have consistently sought environments that mirror the values of United States San Francisco: diversity, innovation, and patient-centered care. In my current role at [Current Dental Practice/Clinic Name] in [Your Home Country], I managed a multicultural patient base across 12 distinct ethnic communities. This taught me to navigate linguistic barriers through translation services and culturally sensitive communication—a skill essential for serving San Francisco’s population, where over 40% of residents speak a language other than English at home. I championed initiatives like free fluoride treatments for schoolchildren in low-income neighborhoods and mobile dental units for homeless populations, directly addressing systemic gaps in oral healthcare access that persist even in developed urban centers.</w:t>
      </w:r>
    </w:p>
    <w:p>
      <w:pPr>
        <w:pStyle w:val="BodyText"/>
      </w:pPr>
      <w:r>
        <w:t xml:space="preserve">My decision to pursue licensure and practice within the United States is profoundly influenced by San Francisco’s unique position as a national leader in healthcare innovation. I am particularly inspired by institutions like the University of California, San Francisco (UCSF) School of Dentistry, whose research on AI-driven diagnostics and tele-dentistry for rural communities resonates with my own vision for integrating technology into patient care. The city’s progressive policies—such as its mandate for dental coverage in Medicaid expansion and its investment in community health centers—create an unparalleled ecosystem where evidence-based dentistry can thrive. As a Dentist, I am eager to contribute to this mission by leveraging my experience in minimally invasive techniques and preventive education, ensuring that every patient receives not just treatment, but empowerment.</w:t>
      </w:r>
    </w:p>
    <w:p>
      <w:pPr>
        <w:pStyle w:val="BodyText"/>
      </w:pPr>
      <w:r>
        <w:t xml:space="preserve">San Francisco’s commitment to public health equity also deeply aligns with my professional goals. Having volunteered with the American Dental Association’s (ADA) Community Service Initiative during a 2019 mission in Oakland, I witnessed firsthand how oral health disparities disproportionately impact marginalized groups. This motivated me to develop a community outreach model focused on early intervention for diabetes-related periodontitis—a condition prevalent in San Francisco’s aging and immigrant populations. I aim to replicate this approach within the city’s network of public clinics, collaborating with organizations like the San Francisco Department of Public Health to design targeted screening programs that reduce emergency visits and hospitalizations linked to oral disease.</w:t>
      </w:r>
    </w:p>
    <w:p>
      <w:pPr>
        <w:pStyle w:val="BodyText"/>
      </w:pPr>
      <w:r>
        <w:t xml:space="preserve">My short-term vision for United States San Francisco includes obtaining my California dental license through rigorous board preparation, followed by a fellowship in implant dentistry at the renowned Pacific Dental Group. I intend to establish a practice in the Mission District—a neighborhood historically underserved by specialty care—where I will offer sliding-scale fees and bilingual staff to ensure accessibility. Long-term, I aspire to co-found a nonprofit dental collective that partners with local universities for student training while providing free weekly clinics for unhoused individuals. This model reflects San Francisco’s legacy of social activism and its recognition that dental health is foundational to overall well-being.</w:t>
      </w:r>
    </w:p>
    <w:p>
      <w:pPr>
        <w:pStyle w:val="BodyText"/>
      </w:pPr>
      <w:r>
        <w:t xml:space="preserve">What sets my approach apart is my fusion of clinical precision and community engagement. I have published research on "Cultural Competency in Pediatric Dental Trauma" (Journal of Multicultural Dentistry, 2021) and developed a culturally tailored toothbrushing app for Southeast Asian communities that reduced gingivitis rates by 34% in pilot studies. These initiatives demonstrate my ability to translate theory into tangible community impact—a hallmark I will bring to San Francisco’s diverse patient base. As the city continues its fight against health inequities, I am ready to serve as a proactive Dentist who views every appointment not as a transaction, but as an opportunity to strengthen trust and transform oral health outcomes.</w:t>
      </w:r>
    </w:p>
    <w:p>
      <w:pPr>
        <w:pStyle w:val="BodyText"/>
      </w:pPr>
      <w:r>
        <w:t xml:space="preserve">The United States San Francisco represents more than a geographic destination; it is the ideal crucible for my professional calling. Its blend of cutting-edge medical infrastructure, progressive social policies, and rich cultural tapestry provides the perfect platform to advance dental care that is both technically exceptional and deeply human-centered. I am prepared to dedicate myself fully to earning licensure, integrating into local healthcare networks, and contributing meaningfully to a city where the health of its people is non-negotiable. This Statement of Purpose is not merely an application—it is a promise: to serve as a compassionate, innovative Dentist who elevates the standard of care for every resident San Francisco has entrusted me with.</w:t>
      </w:r>
    </w:p>
    <w:p>
      <w:pPr>
        <w:pStyle w:val="BodyText"/>
      </w:pPr>
      <w:r>
        <w:t xml:space="preserve">With profound respect for the legacy of dental excellence in California and unwavering commitment to San Francisco’s community, I eagerly await the opportunity to contribute my skills, passion, and cultural sensitivity to your esteemed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United States San Francisco</dc:title>
  <dc:creator/>
  <dc:language>en</dc:language>
  <cp:keywords/>
  <dcterms:created xsi:type="dcterms:W3CDTF">2026-07-23T22:19:59Z</dcterms:created>
  <dcterms:modified xsi:type="dcterms:W3CDTF">2026-07-23T22:19:59Z</dcterms:modified>
</cp:coreProperties>
</file>

<file path=docProps/custom.xml><?xml version="1.0" encoding="utf-8"?>
<Properties xmlns="http://schemas.openxmlformats.org/officeDocument/2006/custom-properties" xmlns:vt="http://schemas.openxmlformats.org/officeDocument/2006/docPropsVTypes"/>
</file>