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4" w:name="X05ddd236adb1ac1602aaaf171d8dc0c1a225324"/>
    <w:p>
      <w:pPr>
        <w:pStyle w:val="Heading1"/>
      </w:pPr>
      <w:r>
        <w:t xml:space="preserve">Statement of Purpose: Pursuing a Career as a Dietitian in Australia Sydney</w:t>
      </w:r>
    </w:p>
    <w:p>
      <w:pPr>
        <w:pStyle w:val="FirstParagraph"/>
      </w:pPr>
      <w:r>
        <w:t xml:space="preserve">The following Statement of Purpose articulates my dedicated pathway towards becoming a registered Dietitian within the Australian healthcare landscape, with a specific focus on contributing to the vibrant and diverse community of Sydney. This document serves as my formal declaration of intent, outlining my academic foundation, professional aspirations, and unwavering commitment to advancing nutrition science in Australia Sydney. My journey is not merely about obtaining qualifications; it is about integrating myself into the fabric of Australian healthcare delivery where Dietitians play a pivotal role in improving public health outcomes.</w:t>
      </w:r>
    </w:p>
    <w:bookmarkStart w:id="20" w:name="Xd9281f60e7eb54c72d033af010ae2de37a0b478"/>
    <w:p>
      <w:pPr>
        <w:pStyle w:val="Heading2"/>
      </w:pPr>
      <w:r>
        <w:t xml:space="preserve">Academic Foundation and Professional Drive</w:t>
      </w:r>
    </w:p>
    <w:p>
      <w:pPr>
        <w:pStyle w:val="FirstParagraph"/>
      </w:pPr>
      <w:r>
        <w:t xml:space="preserve">My academic pursuits have been meticulously aligned with the core competencies required for contemporary Dietitian practice, particularly as defined by the Dietitians Association of Australia (DAA) and accredited by the Australian Health Practitioner Regulation Agency (AHPRA). I completed a Bachelor of Science in Nutrition and Dietetics, graduating with distinction from a university recognised for its strong ties to Australian health standards. My coursework extensively covered evidence-based nutrition science, medical nutrition therapy for conditions prevalent in Australia such as Type 2 Diabetes, cardiovascular disease, and obesity – all critical public health concerns impacting Sydney's diverse population. I immersed myself in understanding the Australian Dietary Guidelines (2020) and their implementation within the National Health and Medical Research Council (NHMRC) framework, ensuring my knowledge is intrinsically linked to national priorities.</w:t>
      </w:r>
    </w:p>
    <w:p>
      <w:pPr>
        <w:pStyle w:val="BodyText"/>
      </w:pPr>
      <w:r>
        <w:t xml:space="preserve">Crucially, my academic journey included a semester-long practicum placement at a major Sydney hospital. This immersive experience was transformative. I worked under the supervision of Accredited Practising Dietitians (APDs), directly supporting patient care in areas like renal nutrition, oncology, and community health outreach programs targeting vulnerable populations within the Greater Sydney region. Witnessing firsthand how Dietitians collaborate with physicians, nurses, and community health workers to develop personalised nutrition plans that improve patient recovery times and long-term wellbeing solidified my resolve. I actively participated in developing culturally sensitive dietary advice for clients from diverse ethnic backgrounds – a necessity in the multicultural heart of Australia Sydney.</w:t>
      </w:r>
    </w:p>
    <w:bookmarkEnd w:id="20"/>
    <w:bookmarkStart w:id="21" w:name="why-australia-sydney-a-strategic-choice"/>
    <w:p>
      <w:pPr>
        <w:pStyle w:val="Heading2"/>
      </w:pPr>
      <w:r>
        <w:t xml:space="preserve">Why Australia Sydney? A Strategic Choice</w:t>
      </w:r>
    </w:p>
    <w:p>
      <w:pPr>
        <w:pStyle w:val="FirstParagraph"/>
      </w:pPr>
      <w:r>
        <w:t xml:space="preserve">My decision to pursue my Dietitian career specifically within Australia, and more precisely in Sydney, is deeply considered. Australia boasts a world-class healthcare system with strong government initiatives prioritising preventative health and nutrition – such as the NSW Health Department's 'Eat for Health' framework. Sydney, as Australia's most populous city and a global hub of cultural diversity, presents an unparalleled environment to apply Dietitian skills meaningfully. The sheer density of population groups with varied dietary needs, from high-risk urban communities facing food insecurity to affluent populations seeking performance nutrition, creates a dynamic learning ground essential for a holistic Dietitian. Furthermore, Sydney is home to leading research institutions like the University of Sydney and UNSW, fostering innovation in areas such as gut health and personalised nutrition – fields I am eager to contribute to.</w:t>
      </w:r>
    </w:p>
    <w:p>
      <w:pPr>
        <w:pStyle w:val="BodyText"/>
      </w:pPr>
      <w:r>
        <w:t xml:space="preserve">The professional environment in Australia Sydney is particularly conducive for Dietitians. The DAA provides robust support through its accreditation pathway, continuing education programs, and advocacy. Medicare-funded chronic disease management plans (such as the Enhanced Primary Care program) explicitly recognise the vital role of Dietitians in team-based care – a model I am eager to contribute to within Sydney's primary health networks. Understanding that successful practice here requires adherence to Australian standards and cultural competency, I have proactively engaged with DAA resources and participated in online webinars focused on Australian healthcare protocols.</w:t>
      </w:r>
    </w:p>
    <w:bookmarkEnd w:id="21"/>
    <w:bookmarkStart w:id="22" w:name="Xce8645bd4a3e714c255d32a0f914cd21b87f2b2"/>
    <w:p>
      <w:pPr>
        <w:pStyle w:val="Heading2"/>
      </w:pPr>
      <w:r>
        <w:t xml:space="preserve">Future Contribution: A Dietitian for Australia Sydney</w:t>
      </w:r>
    </w:p>
    <w:p>
      <w:pPr>
        <w:pStyle w:val="FirstParagraph"/>
      </w:pPr>
      <w:r>
        <w:t xml:space="preserve">My immediate goal is to complete the required registration process with AHPRA as an Accredited Practising Dietitian (APD) and secure a position within a Sydney-based healthcare setting. I aim to work in community health or acute care, focusing on areas of high unmet need identified by NSW Health, such as improving dietary management for chronic conditions in culturally and linguistically diverse (CALD) communities across Sydney's suburbs. Long-term, I aspire to contribute to public health policy development at the state level, informed by my practical experience and understanding of the unique dietary challenges faced within Australia Sydney. I am particularly passionate about advocating for accessible, evidence-based nutrition education tailored to specific cultural contexts – a critical need in our increasingly multicultural nation.</w:t>
      </w:r>
    </w:p>
    <w:p>
      <w:pPr>
        <w:pStyle w:val="BodyText"/>
      </w:pPr>
      <w:r>
        <w:t xml:space="preserve">This Statement of Purpose is more than an academic requirement; it is a commitment. It demonstrates my profound understanding that becoming a Dietitian in Australia Sydney means embracing the Australian Code of Ethics for Health Practitioners, committing to lifelong learning within the DAA framework, and actively contributing to reducing the burden of diet-related disease across our communities. I am not merely seeking employment; I am seeking to integrate myself into the professional community where Dietitians are valued partners in Australia's health journey. Sydney represents the ideal launchpad for this mission – a city that embodies Australia's diversity, its healthcare ambition, and its need for skilled, compassionate nutrition professionals like myself.</w:t>
      </w:r>
    </w:p>
    <w:bookmarkEnd w:id="22"/>
    <w:bookmarkStart w:id="23" w:name="conclusion"/>
    <w:p>
      <w:pPr>
        <w:pStyle w:val="Heading2"/>
      </w:pPr>
      <w:r>
        <w:t xml:space="preserve">Conclusion</w:t>
      </w:r>
    </w:p>
    <w:p>
      <w:pPr>
        <w:pStyle w:val="FirstParagraph"/>
      </w:pPr>
      <w:r>
        <w:t xml:space="preserve">In conclusion, my academic background, practical experience within the Australian context (specifically Sydney), and deep alignment with the professional standards of the Dietitian role in Australia make me a strong candidate ready to contribute meaningfully. I am eager to leverage my skills within Sydney's dynamic healthcare ecosystem, adhering strictly to Australian regulations and best practices. This Statement of Purpose reflects my unwavering dedication: to become not just a Dietitian, but an APD who actively enhances the nutritional wellbeing of individuals and communities across Australia Sydney. I am prepared, motivated, and fully committed to embarking on this essential career path within your nation's premier city for healthcare innovation and diversity.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in Australia Sydney</dc:title>
  <dc:creator/>
  <dc:language>en</dc:language>
  <cp:keywords/>
  <dcterms:created xsi:type="dcterms:W3CDTF">2026-07-21T15:24:24Z</dcterms:created>
  <dcterms:modified xsi:type="dcterms:W3CDTF">2026-07-21T15:24:24Z</dcterms:modified>
</cp:coreProperties>
</file>

<file path=docProps/custom.xml><?xml version="1.0" encoding="utf-8"?>
<Properties xmlns="http://schemas.openxmlformats.org/officeDocument/2006/custom-properties" xmlns:vt="http://schemas.openxmlformats.org/officeDocument/2006/docPropsVTypes"/>
</file>