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Dietitian</w:t>
      </w:r>
      <w:r>
        <w:t xml:space="preserve"> </w:t>
      </w:r>
      <w:r>
        <w:t xml:space="preserve">Excellence</w:t>
      </w:r>
      <w:r>
        <w:t xml:space="preserve"> </w:t>
      </w:r>
      <w:r>
        <w:t xml:space="preserve">in</w:t>
      </w:r>
      <w:r>
        <w:t xml:space="preserve"> </w:t>
      </w:r>
      <w:r>
        <w:t xml:space="preserve">Egypt</w:t>
      </w:r>
      <w:r>
        <w:t xml:space="preserve"> </w:t>
      </w:r>
      <w:r>
        <w:t xml:space="preserve">Cairo</w:t>
      </w:r>
    </w:p>
    <w:bookmarkStart w:id="20" w:name="Xcedd3f167c58ef94dd9a6a39f21a1916bda6a40"/>
    <w:p>
      <w:pPr>
        <w:pStyle w:val="Heading1"/>
      </w:pPr>
      <w:r>
        <w:t xml:space="preserve">Statement of Purpose: A Commitment to Nutritional Advancement as a Dietitian in Egypt Cairo</w:t>
      </w:r>
    </w:p>
    <w:p>
      <w:pPr>
        <w:pStyle w:val="FirstParagraph"/>
      </w:pPr>
      <w:r>
        <w:t xml:space="preserve">As I prepare this Statement of Purpose, I am acutely aware that my journey toward becoming a certified Dietitian is not merely an academic pursuit, but a deeply personal mission rooted in the urgent nutritional needs of my homeland. My commitment to serving as a professional Dietitian in Egypt Cairo drives every aspect of this document. This Statement of Purpose outlines my academic foundation, practical experiences, and unwavering dedication to addressing the unique dietary challenges facing communities across Egypt's bustling capital city, Cairo.</w:t>
      </w:r>
    </w:p>
    <w:p>
      <w:pPr>
        <w:pStyle w:val="BodyText"/>
      </w:pPr>
      <w:r>
        <w:t xml:space="preserve">Egypt, and particularly Cairo, faces a complex public health landscape where traditional dietary patterns intersect with rapid urbanization and rising non-communicable diseases. According to the World Health Organization (WHO), Egypt has one of the highest rates of diabetes in the Middle East and North Africa region—a crisis demanding immediate, culturally competent nutritional intervention. As a native of Cairo, I have witnessed firsthand how generations consume nutrient-dense traditional foods like ful medammes and fava beans alongside increasingly processed street foods in our vibrant markets. This juxtaposition fuels my resolve to become a Dietitian who bridges cultural heritage with modern nutritional science to improve health outcomes across Egypt Cairo.</w:t>
      </w:r>
    </w:p>
    <w:p>
      <w:pPr>
        <w:pStyle w:val="BodyText"/>
      </w:pPr>
      <w:r>
        <w:t xml:space="preserve">My academic journey began at the American University in Cairo (AUC), where I earned a Bachelor of Science in Nutrition and Food Science with honors. Courses such as "Nutrition and Disease Management" and "Cultural Aspects of Food Systems" provided critical frameworks, but it was my fieldwork in Cairo's Al-Hussein neighborhood that crystallized my purpose. Working with a local NGO, I designed community workshops teaching low-income families to incorporate affordable, traditional ingredients into diabetes-friendly meals. For instance, we transformed the popular dish "koshari" by substituting refined flour with whole wheat and emphasizing legume portions—proving that healthy eating could align with Cairo's culinary identity. This experience confirmed my belief that effective dietary intervention must respect cultural context; a Dietitian cannot succeed in Egypt Cairo without understanding the significance of shared meals during Ramadan or the role of bread (aish) in daily nutrition.</w:t>
      </w:r>
    </w:p>
    <w:p>
      <w:pPr>
        <w:pStyle w:val="BodyText"/>
      </w:pPr>
      <w:r>
        <w:t xml:space="preserve">Building on this foundation, I completed an internship at Ain Shams University's Department of Clinical Nutrition, Egypt's oldest and most prestigious institution for health sciences. Under the mentorship of Dr. Nour El-Din Hassan, I assisted in developing dietary protocols for pediatric obesity cases—a growing concern in Cairo where childhood overweight rates now exceed 25%. My role involved translating complex nutritional guidelines into accessible Arabic resources for parents, emphasizing how traditional foods like molokhia and pumpkin could be incorporated into therapeutic diets. This work highlighted a critical gap: while Egypt Cairo has world-class medical facilities, there is a severe shortage of Dietitians trained in culturally sensitive communication. I resolved then to become part of the solution.</w:t>
      </w:r>
    </w:p>
    <w:p>
      <w:pPr>
        <w:pStyle w:val="BodyText"/>
      </w:pPr>
      <w:r>
        <w:t xml:space="preserve">My professional development further included collaborating with Cairo's Ministry of Health on their "Healthy Streets" initiative, which promotes nutrition education through local markets. In Khan el-Khalili, I co-created multilingual signage explaining the benefits of seasonal vegetables like eggplant (badee) and cucumbers (khoshkhar) in Arabic, English, and French—a necessity for Cairo's diverse population. This project reinforced that a Dietitian in Egypt Cairo must transcend clinical settings to meet communities where they live. The initiative reached over 12,000 residents across five districts; follow-up surveys showed a 34% increase in fruit consumption among participants. It was this tangible impact, rooted in Cairo's urban fabric, that solidified my career path.</w:t>
      </w:r>
    </w:p>
    <w:p>
      <w:pPr>
        <w:pStyle w:val="BodyText"/>
      </w:pPr>
      <w:r>
        <w:t xml:space="preserve">My long-term vision as a Dietitian is to establish the first community-based nutrition center in East Cairo (specifically Shubra el-Kheima), targeting neighborhoods with limited access to registered dietitians. Drawing from my internship experience and understanding of Egyptian food culture, I plan to develop programs that integrate traditional wisdom with evidence-based practices. For example, we would partner with local halal bakeries to create fortified whole-grain breads using ancient Egyptian grain varieties like emmer wheat—a concept I researched during a summer fellowship at the Cairo Museum's Food Heritage Project. Additionally, I aim to advocate for policy changes within Egypt Cairo’s municipal planning by integrating nutritional guidelines into public space design, such as creating community gardens in underutilized urban areas.</w:t>
      </w:r>
    </w:p>
    <w:p>
      <w:pPr>
        <w:pStyle w:val="BodyText"/>
      </w:pPr>
      <w:r>
        <w:t xml:space="preserve">Why pursue this mission now? The Egyptian government has prioritized nutrition through its National Strategy for Nutrition 2030, yet implementation remains uneven. Cairo’s population of over 22 million requires tailored solutions that recognize regional dietary variations—from the Nile Delta’s fish-based cuisine to Upper Egypt’s grain-heavy diets. As a future Dietitian, I am uniquely positioned to contribute because my academic training at AUC and Ain Shams University has equipped me with both Western clinical knowledge and deep familiarity with Egyptian food systems. My Arabic fluency and understanding of Cairo's social dynamics—whether navigating the labyrinthine streets of Maadi or engaging with rural migrants in the city's periphery—ensure I can effectively translate science into action.</w:t>
      </w:r>
    </w:p>
    <w:p>
      <w:pPr>
        <w:pStyle w:val="BodyText"/>
      </w:pPr>
      <w:r>
        <w:t xml:space="preserve">This Statement of Purpose is not a mere academic requirement; it is a promise to Egypt Cairo. I recognize that becoming a Dietitian involves more than certifications—it demands humility to learn from communities, innovation to adapt practices, and relentless advocacy for health equity. In a city where the aroma of freshly baked bread mingles with the urgency of public health challenges, I am committed to ensuring that every meal served in Egypt Cairo nourishes both body and culture. I seek opportunities that allow me to grow as a Dietitian within Egypt’s vibrant ecosystem—where tradition and science converge to heal. My future is woven into Cairo's streets, markets, and homes, and I am ready to serve with the dedication this city deserves.</w:t>
      </w:r>
    </w:p>
    <w:p>
      <w:pPr>
        <w:pStyle w:val="BodyText"/>
      </w:pPr>
      <w:r>
        <w:t xml:space="preserve">As I finalize this Statement of Purpose, I recommit myself to the transformative work ahead: elevating nutrition as a cornerstone of public health in Egypt Cairo. With rigorous training from an institution that values both academic excellence and community impact, I will emerge as a Dietitian who doesn't just treat conditions but empowers communities. In the heart of Egypt's capital, where every dish tells a story and every meal holds potential for change, this is my calling.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Dietitian Excellence in Egypt Cairo</dc:title>
  <dc:creator/>
  <dc:language>en</dc:language>
  <cp:keywords/>
  <dcterms:created xsi:type="dcterms:W3CDTF">2025-12-09T11:35:59Z</dcterms:created>
  <dcterms:modified xsi:type="dcterms:W3CDTF">2025-12-09T11:35:59Z</dcterms:modified>
</cp:coreProperties>
</file>

<file path=docProps/custom.xml><?xml version="1.0" encoding="utf-8"?>
<Properties xmlns="http://schemas.openxmlformats.org/officeDocument/2006/custom-properties" xmlns:vt="http://schemas.openxmlformats.org/officeDocument/2006/docPropsVTypes"/>
</file>