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w:t>
      </w:r>
      <w:r>
        <w:t xml:space="preserve"> </w:t>
      </w:r>
      <w:r>
        <w:t xml:space="preserve">Career</w:t>
      </w:r>
      <w:r>
        <w:t xml:space="preserve"> </w:t>
      </w:r>
      <w:r>
        <w:t xml:space="preserve">as</w:t>
      </w:r>
      <w:r>
        <w:t xml:space="preserve"> </w:t>
      </w:r>
      <w:r>
        <w:t xml:space="preserve">a</w:t>
      </w:r>
      <w:r>
        <w:t xml:space="preserve"> </w:t>
      </w:r>
      <w:r>
        <w:t xml:space="preserve">Dietitian</w:t>
      </w:r>
      <w:r>
        <w:t xml:space="preserve"> </w:t>
      </w:r>
      <w:r>
        <w:t xml:space="preserve">in</w:t>
      </w:r>
      <w:r>
        <w:t xml:space="preserve"> </w:t>
      </w:r>
      <w:r>
        <w:t xml:space="preserve">Nepal</w:t>
      </w:r>
      <w:r>
        <w:t xml:space="preserve"> </w:t>
      </w:r>
      <w:r>
        <w:t xml:space="preserve">Kathmandu</w:t>
      </w:r>
    </w:p>
    <w:bookmarkStart w:id="20" w:name="Xf86b8e69added47a53027d940fe05265e266859"/>
    <w:p>
      <w:pPr>
        <w:pStyle w:val="Heading1"/>
      </w:pPr>
      <w:r>
        <w:t xml:space="preserve">Statement of Purpose: Advancing Nutritional Health Through Dietetics in Nepal Kathmandu</w:t>
      </w:r>
    </w:p>
    <w:p>
      <w:pPr>
        <w:pStyle w:val="FirstParagraph"/>
      </w:pPr>
      <w:r>
        <w:t xml:space="preserve">The bustling streets of Kathmandu Valley, where ancient temples stand beside modern clinics, have long been the heart of Nepal’s cultural and healthcare landscape. It is here, amidst the vibrant chaos of daily life and the quiet struggles of nutritional hardship, that I aspire to dedicate my career as a Dietitian. My journey toward this purpose has been shaped by profound personal experiences in Nepal Kathmandu and a deep understanding of the critical role dietitians play in addressing our nation’s evolving health challenges. This Statement of Purpose outlines my academic foundation, professional aspirations, and unwavering commitment to transforming nutritional care within Nepal.</w:t>
      </w:r>
    </w:p>
    <w:p>
      <w:pPr>
        <w:pStyle w:val="BodyText"/>
      </w:pPr>
      <w:r>
        <w:t xml:space="preserve">My passion for nutrition began during childhood in Kathmandu, where I witnessed firsthand the dual burden of malnutrition—stunting among rural children and rising obesity in urban centers like our capital. Growing up near Patan Hospital, I observed how inadequate dietary knowledge impacted patients recovering from illnesses like diabetes and tuberculosis. A pivotal moment occurred when my grandmother, a traditional cook in Kathmandu’s Thamel neighborhood, struggled to manage her hypertension due to limited understanding of low-sodium Nepali cuisine. Her experience crystallized my resolve: effective healthcare in Nepal must integrate scientific dietetics with cultural dietary practices. This is not merely an academic interest; it is a personal mission rooted in the realities of Nepal Kathmandu.</w:t>
      </w:r>
    </w:p>
    <w:p>
      <w:pPr>
        <w:pStyle w:val="BodyText"/>
      </w:pPr>
      <w:r>
        <w:t xml:space="preserve">My academic path at Tribhuvan University’s Institute of Medicine solidified this vision. I pursued a Bachelor’s degree in Food and Nutrition, specializing in community nutrition with a focus on Nepali dietary patterns. Courses like "Nutrition Assessment and Counseling" and "Community Health Programming" equipped me with evidence-based tools to address Nepal's unique challenges—micronutrient deficiencies, food insecurity in mountainous regions, and the growing prevalence of diet-related non-communicable diseases (NCDs) in Kathmandu’s urban population. I conducted research on iron deficiency anemia among schoolchildren in Kathmandu’s low-income wards, collaborating with local health posts to implement fortified meal programs. This project revealed that sustainable change requires dietitians who speak the language of Nepal—not just medical jargon but the dialect of dal bhat, momo, and local herbs. My thesis on integrating Ayurvedic principles with clinical nutrition earned recognition at the National Nutrition Summit in Kathmandu, affirming that holistic approaches resonate deeply in our context.</w:t>
      </w:r>
    </w:p>
    <w:p>
      <w:pPr>
        <w:pStyle w:val="BodyText"/>
      </w:pPr>
      <w:r>
        <w:t xml:space="preserve">Professional experience further cemented my purpose. As a volunteer dietitian at Boudha Health Center—a community clinic serving refugees and marginalized groups near Kathmandu’s Buddhist monastery—I designed culturally sensitive nutrition plans for pregnant women using locally available foods like amaranth (lauki) and buckwheat (kodo millet). I trained 50+ community health workers in identifying early malnutrition signs, emphasizing how a dietitian’s role transcends clinical settings to empower villages. During the monsoon season, when food shortages hit remote Nepali communities hardest, I organized mobile clinics with Kathmandu-based NGOs like Nepal Nutrition Association (NNA), delivering fortified foods and education on preserving seasonal vegetables. These experiences taught me that effective dietetics in Nepal must be community-driven, accessible, and respectful of traditions—a stark contrast to the top-down models I’d previously encountered.</w:t>
      </w:r>
    </w:p>
    <w:p>
      <w:pPr>
        <w:pStyle w:val="BodyText"/>
      </w:pPr>
      <w:r>
        <w:t xml:space="preserve">Nepal Kathmandu’s rapidly urbanizing environment presents both urgency and opportunity for dietitians. With 60% of Nepal’s population under 35 and Kathmandu’s obesity rates doubling in a decade, there is a critical need for preventive care. Yet, our nation faces a severe shortage of certified Dietitians—only 120 are registered with the Nepal Medical Council despite over 8 million people requiring specialized nutritional support. I aim to bridge this gap by working within Nepal’s National Nutrition Plan (2015–2025), which prioritizes school feeding programs and maternal health. My goal is to establish a community-based nutrition hub in Kathmandu’s Dillibazar area, targeting high-risk groups with low-cost interventions: cooking workshops using affordable ingredients, partnerships with local markets to promote nutrient-rich produce, and digital tools for remote counseling in Nepal’s digital-gradual transition.</w:t>
      </w:r>
    </w:p>
    <w:p>
      <w:pPr>
        <w:pStyle w:val="BodyText"/>
      </w:pPr>
      <w:r>
        <w:t xml:space="preserve">My aspiration extends beyond clinical practice. I am deeply inspired by the work of pioneers like Dr. Sushila Bhandari at Kathmandu Medical College Hospital, who championed dietitians as key allies in Nepal’s healthcare system. I seek to advance this legacy through advanced studies in Public Health Nutrition, focusing on policy development for Nepal’s Ministry of Health. In the long term, I envision collaborating with Kathmandu Metropolitan City to integrate nutrition screening into its primary healthcare framework—ensuring every mother and child receives personalized dietary guidance during checkups. This is not just about treating disease; it’s about nurturing a future where Nepal Kathmandu thrives on the foundation of balanced nutrition.</w:t>
      </w:r>
    </w:p>
    <w:p>
      <w:pPr>
        <w:pStyle w:val="BodyText"/>
      </w:pPr>
      <w:r>
        <w:t xml:space="preserve">Why Nepal? Why now? Because in our mountains, valleys, and urban arteries, food is medicine—and we lack the professionals to prescribe it effectively. As a Dietitian in Nepal Kathmandu, I will honor our heritage while embracing science; I will listen to mothers who cook dal bhat daily and translate that knowledge into health outcomes. This Statement of Purpose is more than an application—it is a promise: To serve Nepal’s nutritional future with compassion, expertise, and unwavering dedication to the people of Kathmandu.</w:t>
      </w:r>
    </w:p>
    <w:p>
      <w:pPr>
        <w:pStyle w:val="BodyText"/>
      </w:pPr>
      <w:r>
        <w:t xml:space="preserve">My journey has prepared me not just to be a Dietitian, but to be a catalyst for change in Nepal. With your support, I will transform this vision into reality—one meal, one community, one life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 Career as a Dietitian in Nepal Kathmandu</dc:title>
  <dc:creator/>
  <dc:language>en</dc:language>
  <cp:keywords/>
  <dcterms:created xsi:type="dcterms:W3CDTF">2026-11-08T09:52:27Z</dcterms:created>
  <dcterms:modified xsi:type="dcterms:W3CDTF">2026-11-08T09:52:27Z</dcterms:modified>
</cp:coreProperties>
</file>

<file path=docProps/custom.xml><?xml version="1.0" encoding="utf-8"?>
<Properties xmlns="http://schemas.openxmlformats.org/officeDocument/2006/custom-properties" xmlns:vt="http://schemas.openxmlformats.org/officeDocument/2006/docPropsVTypes"/>
</file>