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d215069f8185714afeaf664358c067452029e44"/>
    <w:p>
      <w:pPr>
        <w:pStyle w:val="Heading1"/>
      </w:pPr>
      <w:r>
        <w:t xml:space="preserve">Statement of Purpose: Pursuing Excellence as a Dietitian in Johannesburg, South Africa</w:t>
      </w:r>
    </w:p>
    <w:p>
      <w:pPr>
        <w:pStyle w:val="FirstParagraph"/>
      </w:pPr>
      <w:r>
        <w:t xml:space="preserve">South Africa stands at a pivotal moment in its public health trajectory, with diet-related chronic diseases such as diabetes, hypertension, and obesity reaching epidemic proportions. As an aspiring Dietitian deeply committed to transforming nutritional landscapes within this complex and dynamic nation, I submit this Statement of Purpose with unwavering focus on contributing meaningfully to the health outcomes of communities across Johannesburg. My journey has been meticulously shaped by the unique challenges and opportunities inherent in South Africa's nutritional context, specifically targeting the vibrant yet stratified ecosystem of Johannesburg, where urbanisation, socio-economic disparities, and cultural diversity converge to create a pressing need for culturally sensitive and evidence-based nutritional intervention.</w:t>
      </w:r>
    </w:p>
    <w:p>
      <w:pPr>
        <w:pStyle w:val="BodyText"/>
      </w:pPr>
      <w:r>
        <w:t xml:space="preserve">My academic foundation was built upon a Bachelor of Science (Dietetics) degree from the University of the Witwatersrand (Wits), South Africa's premier institution for health sciences. This rigorous program, accredited by the Health Professions Council of South Africa (HPCSA), provided more than just theoretical knowledge; it immersed me in understanding how nutrition intersects with public health policy, socio-economic determinants of health, and the intricate tapestry of South African culture. Courses such as 'Nutrition in Developing Populations,' 'Dietary Assessment in Multi-Ethnic Contexts,' and 'Public Health Nutrition Policy' were not merely academic exercises but essential tools for grappling with realities I would soon confront on the ground. Learning about the disproportionate burden of diet-related diseases among Black South African communities, particularly in urban townships surrounding Johannesburg like Soweto, Alexandra, and Diepsloot, ignited a profound professional purpose. The stark statistics – that over 23 million South Africans live with diabetes (South African Diabetes Association) – became more than numbers; they represented families I felt compelled to serve.</w:t>
      </w:r>
    </w:p>
    <w:p>
      <w:pPr>
        <w:pStyle w:val="BodyText"/>
      </w:pPr>
      <w:r>
        <w:t xml:space="preserve">This commitment propelled me into practical experience within the Johannesburg healthcare and community framework. My HPCSA-accredited internship at Chris Hani Baragwanath Academic Hospital, one of South Africa's largest public hospitals situated in Soweto, was transformative. Working directly with patients managing diabetes and cardiovascular conditions, I witnessed firsthand the critical interplay between food insecurity, limited access to affordable fresh produce in urban food deserts (a pervasive issue across many Johannesburg neighbourhoods), and poor health outcomes. I developed meal plans that were not only clinically appropriate but also feasible within constrained household budgets and aligned with culturally preferred foods like pap (maize porridge), samp, morogo (wild greens), and traditional vegetable stews. For instance, I successfully adapted a low-sodium, high-fibre dietary protocol using locally available ingredients for a group of elderly patients in Alexandra Township, resulting in measurable improvements in their blood pressure control and medication adherence over a 6-month period. This experience underscored that effective Dietetic practice in Johannesburg cannot be generic; it must be deeply rooted in local realities.</w:t>
      </w:r>
    </w:p>
    <w:p>
      <w:pPr>
        <w:pStyle w:val="BodyText"/>
      </w:pPr>
      <w:r>
        <w:t xml:space="preserve">Further strengthening my commitment to the Johannesburg context was my role as a Community Nutrition Volunteer with the Gauteng Department of Health's 'Healthy Living Programme' in the City of Johannesburg. I designed and delivered nutrition education workshops targeting school children in under-resourced areas like Eldorado Park, focusing on practical strategies for healthy eating within limited household resources. I collaborated with local community health workers (CHWs), recognising their indispensable role as bridges between clinics and households in Johannesburg's sprawling urban landscapes. This work highlighted the critical need for Dietitians to engage beyond clinical settings – advocating for improved food environments through partnerships with local informal traders ('spaza' shops) and municipal initiatives aimed at increasing access to affordable fruits and vegetables in high-need areas. It also honed my ability to communicate complex nutritional information in accessible ways, using local languages like isiZulu and isiXhosa where necessary, ensuring inclusivity.</w:t>
      </w:r>
    </w:p>
    <w:p>
      <w:pPr>
        <w:pStyle w:val="BodyText"/>
      </w:pPr>
      <w:r>
        <w:t xml:space="preserve">My motivation extends beyond clinical intervention; it is intrinsically linked to the national healthcare shift towards Universal Health Coverage (UHC) through the National Health Insurance (NHI) scheme. I am acutely aware that Johannesburg, as a major economic hub and home to a significant portion of South Africa's population, will be central to NHI implementation. As a Dietitian in this context, I aspire to play an active role in developing and implementing sustainable community nutrition strategies that align with NHI goals – focusing on prevention, early intervention, and cost-effective management of chronic diseases within the public healthcare system. I aim to contribute my skills in policy analysis and community engagement towards ensuring nutritional services are integrated into primary healthcare facilities across Johannesburg's diverse districts.</w:t>
      </w:r>
    </w:p>
    <w:p>
      <w:pPr>
        <w:pStyle w:val="BodyText"/>
      </w:pPr>
      <w:r>
        <w:t xml:space="preserve">Johannesburg’s unique character demands a Dietitian who is not only clinically competent but also culturally intelligent, adaptable, and fiercely committed to equity. The city’s energy, diversity, and challenges – from the bustling streets of Sandton to the resilient communities in townships – offer an unparalleled laboratory for innovative nutritional practice. My goal is clear: to become a registered Dietitian (HPCSA) actively contributing to reducing the burden of preventable diet-related diseases across Johannesburg. I seek opportunities within community health centres, public hospitals like Charlotte Maxeke Johannesburg Academic Hospital, or collaborative non-profit initiatives focused on urban nutrition security in the Gauteng province. I am eager to bring my academic grounding in South African nutritional challenges, my hands-on experience within the Johannesburg healthcare system, and my deep respect for the cultural and socioeconomic realities of its people to a role where I can make a tangible difference.</w:t>
      </w:r>
    </w:p>
    <w:p>
      <w:pPr>
        <w:pStyle w:val="BodyText"/>
      </w:pPr>
      <w:r>
        <w:t xml:space="preserve">I understand that becoming an effective Dietitian in South Africa is not merely about possessing qualifications; it requires a continuous commitment to understanding the community one serves. Johannesburg is more than just my intended workplace – it is the living context where I will apply my knowledge, learn from its people, and contribute to building a healthier future for all residents. This Statement of Purpose reflects not just my professional aspirations, but a deeply held conviction that empowering individuals through accessible, relevant nutrition education and support within Johannesburg's unique environment is the most impactful path to improving public health outcomes in South Africa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in Johannesburg, South Africa</dc:title>
  <dc:creator/>
  <dc:language>en</dc:language>
  <cp:keywords/>
  <dcterms:created xsi:type="dcterms:W3CDTF">2026-07-24T16:59:41Z</dcterms:created>
  <dcterms:modified xsi:type="dcterms:W3CDTF">2026-07-24T16:59:41Z</dcterms:modified>
</cp:coreProperties>
</file>

<file path=docProps/custom.xml><?xml version="1.0" encoding="utf-8"?>
<Properties xmlns="http://schemas.openxmlformats.org/officeDocument/2006/custom-properties" xmlns:vt="http://schemas.openxmlformats.org/officeDocument/2006/docPropsVTypes"/>
</file>