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aa2dda0e13145b177f11433d97a8765c1d726f"/>
    <w:p>
      <w:pPr>
        <w:pStyle w:val="Heading1"/>
      </w:pPr>
      <w:r>
        <w:t xml:space="preserve">Statement of Purpose: A Commitment to Advancing Nutrition in Vietnam Ho Chi Minh City</w:t>
      </w:r>
    </w:p>
    <w:p>
      <w:pPr>
        <w:pStyle w:val="FirstParagraph"/>
      </w:pPr>
      <w:r>
        <w:t xml:space="preserve">As I prepare to submit this Statement of Purpose, I am driven by a profound conviction that the field of dietetics represents one of the most impactful avenues for promoting health and well-being, particularly within the dynamic and rapidly evolving urban landscape of Vietnam Ho Chi Minh City. My journey toward becoming a registered Dietitian has been meticulously shaped by academic rigor, practical experience in diverse nutritional contexts, and an unwavering commitment to addressing the specific public health challenges faced by this vibrant metropolis. This Statement of Purpose outlines my professional trajectory, my deepened understanding of nutrition in the Vietnamese context, and my dedicated aspiration to serve as a Dietitian within Vietnam Ho Chi Minh City for the foreseeable future.</w:t>
      </w:r>
    </w:p>
    <w:p>
      <w:pPr>
        <w:pStyle w:val="BodyText"/>
      </w:pPr>
      <w:r>
        <w:t xml:space="preserve">My academic foundation began with a Bachelor’s degree in Human Nutrition at [University Name], where I immersed myself in courses spanning clinical nutrition, food science, public health policy, and cultural anthropology. However, it was an intensive study abroad program focused on Southeast Asian dietary patterns that truly crystallized my purpose. During a month-long fieldwork component in Vietnam Ho Chi Minh City, I observed the intricate relationship between traditional cuisine—such as pho, banh mi, and fresh spring rolls—and emerging health trends. I documented how rapid urbanization and economic growth have led to shifts toward processed foods and sedentary lifestyles, contributing to alarming rises in obesity, type 2 diabetes (now affecting over 15% of the adult population in urban Vietnam), and cardiovascular diseases. This experience was not merely academic; it was a call to action. I realized that effective nutrition intervention must be deeply rooted in cultural understanding—not imposed from outside—but co-created with communities. This insight solidified my resolve to become a Dietitian who is not only scientifically competent but culturally attuned, specifically for the unique setting of Vietnam Ho Chi Minh City.</w:t>
      </w:r>
    </w:p>
    <w:p>
      <w:pPr>
        <w:pStyle w:val="BodyText"/>
      </w:pPr>
      <w:r>
        <w:t xml:space="preserve">Building on this foundation, I pursued a Master’s degree in Clinical Dietetics at [University Name], specializing in chronic disease prevention within low- and middle-income countries. My thesis project focused on developing culturally appropriate dietary guidelines for prediabetic patients in urban Vietnamese communities. Working closely with healthcare providers at the Cho Ray Hospital Nutrition Department and local community health centers, I conducted focus groups to understand food preferences, budget constraints, and traditional eating practices. For instance, I learned that rice is central to daily meals but that substituting brown rice or adding vegetable-based broths could significantly improve glycemic control without alienating cultural norms. This hands-on work taught me the critical importance of collaborative approaches—partnering with local chefs for cooking demonstrations in marketplaces, engaging community leaders to disseminate information through trusted channels, and adapting evidence-based recommendations to fit the realities of daily life in Vietnam Ho Chi Minh City. These experiences confirmed that a successful Dietitian must be a bridge between global nutrition science and hyper-local cultural practices.</w:t>
      </w:r>
    </w:p>
    <w:p>
      <w:pPr>
        <w:pStyle w:val="BodyText"/>
      </w:pPr>
      <w:r>
        <w:t xml:space="preserve">My professional practice further deepened my commitment. As a dietetic intern at [Hospital/NGO Name] in Hanoi, I managed patient counseling sessions for conditions like gestational diabetes and malnutrition in children. However, it was during an exchange program at the Nutrition Research Institute of Ho Chi Minh City that I saw the immense potential for impact within Vietnam’s largest city. Witnessing community nutrition programs targeting street vendors and small food stalls—the lifeblood of HCMC’s food culture—I recognized a critical gap: scalable, sustainable interventions tailored for informal food environments. I collaborated on a pilot project promoting healthier oil choices in local stir-fry kitchens, which initially faced resistance but gained traction through demonstrations showing cost-effectiveness and preservation of flavor. This underscored the necessity of patience, respect for local entrepreneurship, and practical solutions over theoretical ideals—a lesson I will carry into my career as a Dietitian in Vietnam Ho Chi Minh City.</w:t>
      </w:r>
    </w:p>
    <w:p>
      <w:pPr>
        <w:pStyle w:val="BodyText"/>
      </w:pPr>
      <w:r>
        <w:t xml:space="preserve">My aspiration is clear: to establish myself as a respected Dietitian within Vietnam Ho Chi Minh City’s healthcare and public health systems. I aim to work within multidisciplinary teams at major hospitals like the University of Medicine and Pharmacy Hospital or with organizations such as the Vietnam Nutrition Association, focusing on preventive nutrition strategies for urban populations. Specifically, I plan to develop community-based programs addressing diet-related chronic diseases through partnerships with local schools, community centers, and even popular food delivery platforms common in HCMC. My long-term goal is to contribute to policy advocacy—such as promoting clearer front-of-package labeling for street foods or integrating nutrition education into municipal public health campaigns—to create lasting change. I am eager to learn from Vietnamese Dietitians who have navigated this landscape successfully, respecting their expertise while bringing complementary skills in evidence-based practice and program development.</w:t>
      </w:r>
    </w:p>
    <w:p>
      <w:pPr>
        <w:pStyle w:val="BodyText"/>
      </w:pPr>
      <w:r>
        <w:t xml:space="preserve">What distinguishes my Statement of Purpose is its unwavering focus on relevance to Vietnam Ho Chi Minh City’s specific needs. I understand that a Dietitian operating here cannot rely solely on Western models; success demands fluency in Vietnamese language, sensitivity to family-centric dietary decisions, and an appreciation for the city’s chaotic yet vibrant food ecosystem. My prior experiences have equipped me with these skills: I am conversational in Vietnamese, culturally humble, and adept at translating complex nutrition science into accessible advice for diverse socioeconomic groups within HCMC. I do not seek merely a job; I seek to integrate fully into Vietnam’s nutritional health community as an asset to its future.</w:t>
      </w:r>
    </w:p>
    <w:p>
      <w:pPr>
        <w:pStyle w:val="BodyText"/>
      </w:pPr>
      <w:r>
        <w:t xml:space="preserve">In conclusion, this Statement of Purpose is not just a document—it is a pledge. A pledge to apply my knowledge, skills, and passion as a Dietitian within the heart of Vietnam’s most populous city. I am ready to learn from HCMC’s rich culinary heritage while contributing innovative solutions to its pressing nutrition challenges. I am committed to serving with integrity, empathy, and cultural respect—because in Vietnam Ho Chi Minh City, health is not a universal concept; it is deeply intertwined with the rhythm of street markets, the aroma of home-cooked meals, and the resilience of its people. I am ready to dedicate my career as a Dietitian to improving those lives—one culturally informed recommendation at a time.</w:t>
      </w:r>
    </w:p>
    <w:p>
      <w:pPr>
        <w:pStyle w:val="BodyText"/>
      </w:pPr>
      <w:r>
        <w:t xml:space="preserve">Thank you for considering my application. I look forward to contributing meaningfully to the health and vitality of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Vietnam Ho Chi Minh City</dc:title>
  <dc:creator/>
  <cp:keywords/>
  <dcterms:created xsi:type="dcterms:W3CDTF">2025-12-11T08:43:07Z</dcterms:created>
  <dcterms:modified xsi:type="dcterms:W3CDTF">2025-12-11T08:43:07Z</dcterms:modified>
</cp:coreProperties>
</file>

<file path=docProps/custom.xml><?xml version="1.0" encoding="utf-8"?>
<Properties xmlns="http://schemas.openxmlformats.org/officeDocument/2006/custom-properties" xmlns:vt="http://schemas.openxmlformats.org/officeDocument/2006/docPropsVTypes"/>
</file>