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9a92239fc42b5bd84fa76f2eba342fe6f87ec49"/>
    <w:p>
      <w:pPr>
        <w:pStyle w:val="Heading1"/>
      </w:pPr>
      <w:r>
        <w:t xml:space="preserve">Statement of Purpose: Commitment to Diplomatic Service in Brazil's São Paulo</w:t>
      </w:r>
    </w:p>
    <w:p>
      <w:pPr>
        <w:pStyle w:val="FirstParagraph"/>
      </w:pPr>
      <w:r>
        <w:t xml:space="preserve">The pursuit of a career as a Diplomat is not merely a professional aspiration for me; it is an enduring commitment to fostering mutual understanding, advancing global cooperation, and navigating the intricate tapestry of international relations with integrity. This Statement of Purpose articulates my unwavering dedication to serving as a Diplomat within the dynamic diplomatic landscape of Brazil São Paulo—a city that stands as both the economic engine of Latin America and a crucible for cultural diplomacy on a global scale. My journey, rooted in academic rigor, cross-cultural engagement, and strategic policy analysis, converges at this pivotal moment to contribute meaningfully to the advancement of bilateral ties through service in one of the world’s most significant diplomatic hubs.</w:t>
      </w:r>
    </w:p>
    <w:p>
      <w:pPr>
        <w:pStyle w:val="BodyText"/>
      </w:pPr>
      <w:r>
        <w:t xml:space="preserve">My fascination with international relations was ignited during my undergraduate studies in International Affairs at Georgetown University, where I immersed myself in courses examining Latin American political dynamics and global trade systems. A pivotal moment came during a research project on Brazil’s evolving role within BRICS and the Mercosur trade bloc. This work revealed São Paulo not merely as a city, but as the pulsating center of Brazil’s geopolitical and economic influence—home to over 22 million people, 50+ foreign embassies, and institutions like Fundação Getúlio Vargas that shape regional policy. Understanding São Paulo’s unique position as a bridge between Africa, Asia, and the Americas cemented my resolve to dedicate my career to this city. The opportunity to serve as a Diplomat in Brazil São Paulo represents the ideal confluence of my academic preparation, professional ethos, and personal conviction that diplomacy must be rooted in deep contextual understanding.</w:t>
      </w:r>
    </w:p>
    <w:p>
      <w:pPr>
        <w:pStyle w:val="BodyText"/>
      </w:pPr>
      <w:r>
        <w:t xml:space="preserve">My subsequent Master’s degree in Public Policy at the London School of Economics further equipped me with analytical frameworks for addressing complex diplomatic challenges. Research on foreign direct investment (FDI) in emerging markets led me to collaborate with São Paulo-based economic development agencies, where I analyzed how Brazilian state policies interacted with global supply chains. This experience underscored a critical truth: effective diplomacy in Brazil São Paulo demands more than linguistic proficiency—it requires an intimate grasp of the city’s multifaceted identity. From the Afro-Brazilian cultural resonance of Largo do Boticário to the technological innovation driving startups in Vila Olímpia, São Paulo embodies a paradox of tradition and modernity that must inform every diplomatic initiative. I have since dedicated myself to mastering Brazilian Portuguese at an advanced level, including colloquial expressions used in São Paulo’s diverse neighborhoods, ensuring my communication transcends formalities to resonate authentically with local stakeholders.</w:t>
      </w:r>
    </w:p>
    <w:p>
      <w:pPr>
        <w:pStyle w:val="BodyText"/>
      </w:pPr>
      <w:r>
        <w:t xml:space="preserve">Professionally, my internship with the U.S. Department of Commerce’s Office of Economic Policy provided direct exposure to trade negotiations involving Brazil. I contributed to a report on optimizing agricultural exports through São Paulo’s logistics corridors, a project requiring coordination with São Paulo state government officials and private sector leaders like those at the Brazilian Association of Foreign Investment (ABEF). This experience taught me that diplomatic success in Brazil São Paulo hinges on building trust across sectors—public, private, and civil society. For instance, during a delegation visit to São Paulo’s International Trade Fair (FEI), I facilitated dialogue between U.S. exporters and Brazilian agribusiness leaders by highlighting how São Paulo’s infrastructure could catalyze sustainable trade partnerships. This hands-on engagement reinforced my belief that as a Diplomat, I must act as both strategist and cultural intermediary—mediating interests while respecting São Paulo’s unique socio-economic ecosystem.</w:t>
      </w:r>
    </w:p>
    <w:p>
      <w:pPr>
        <w:pStyle w:val="BodyText"/>
      </w:pPr>
      <w:r>
        <w:t xml:space="preserve">The challenges facing diplomacy in Brazil São Paulo are profound and demand nuanced approaches. Inequality, urban migration pressures, and the need for climate-resilient economic growth are not merely local issues but global imperatives requiring collaborative solutions. I am particularly motivated to support initiatives that align with Brazil’s National Climate Plan while leveraging São Paulo’s leadership in green finance—such as partnering with institutions like the São Paulo State Development Agency (ADES) to attract investment in renewable energy projects. My proposed work plan includes three pillars: 1) Strengthening SME partnerships between U.S. and São Paulo-based tech innovators through the city’s vibrant startup ecosystem; 2) Advancing cultural diplomacy by collaborating with venues like the São Paulo Museum of Art (MASP) to co-host exhibitions highlighting shared histories; and 3) Facilitating dialogue on urban sustainability with municipal authorities to develop replicable models for global cities. Each initiative is designed not as a top-down mandate, but as a collaborative endeavor rooted in São Paulo’s own priorities.</w:t>
      </w:r>
    </w:p>
    <w:p>
      <w:pPr>
        <w:pStyle w:val="BodyText"/>
      </w:pPr>
      <w:r>
        <w:t xml:space="preserve">What distinguishes my approach to diplomacy in Brazil São Paulo is an unwavering commitment to listening before acting. I recognize that São Paulo’s diplomatic corridors—from the U.S. Consulate General near Avenida Paulista to the Brazilian Foreign Ministry (Itamaraty) offices in Brasília—operate within a framework shaped by decades of complex history. My time as a volunteer with the Instituto de Estudos Sociais Avançados (IEISA) in São Paulo’s periphery further instilled this humility; I worked alongside community leaders to address housing accessibility, learning that sustainable partnerships emerge from grassroots engagement, not just high-level summits. This principle will guide my diplomatic service: ensuring every policy recommendation reflects the voices of São Paulo citizens themselves.</w:t>
      </w:r>
    </w:p>
    <w:p>
      <w:pPr>
        <w:pStyle w:val="BodyText"/>
      </w:pPr>
      <w:r>
        <w:t xml:space="preserve">Ultimately, this Statement of Purpose is more than a declaration—it is a covenant. I pledge to serve as a Diplomat who embodies the highest standards of integrity, empathy, and strategic insight in Brazil São Paulo. My academic foundation, professional experiences, and deep respect for the city’s cultural vitality position me to contribute effectively from day one. I seek not just to represent my home nation but to forge connections that honor Brazil’s sovereignty while advancing shared goals for peace and prosperity. In a world where São Paulo stands at the nexus of global challenges and opportunities, I am ready to dedicate my career as a Diplomat committed to building bridges—between nations, communities, and futures. The time for action is now, and I stand prepared to serve with diligence in the heart of Brazil’s most dynamic city.</w:t>
      </w:r>
    </w:p>
    <w:p>
      <w:pPr>
        <w:pStyle w:val="BodyText"/>
      </w:pPr>
      <w:r>
        <w:t xml:space="preserve">With profound respect for the responsibilities of diplomatic service,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Brazil São Paulo</dc:title>
  <dc:creator/>
  <dc:language>en</dc:language>
  <cp:keywords/>
  <dcterms:created xsi:type="dcterms:W3CDTF">2026-07-24T09:56:50Z</dcterms:created>
  <dcterms:modified xsi:type="dcterms:W3CDTF">2026-07-24T09:56:50Z</dcterms:modified>
</cp:coreProperties>
</file>

<file path=docProps/custom.xml><?xml version="1.0" encoding="utf-8"?>
<Properties xmlns="http://schemas.openxmlformats.org/officeDocument/2006/custom-properties" xmlns:vt="http://schemas.openxmlformats.org/officeDocument/2006/docPropsVTypes"/>
</file>