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China</w:t>
      </w:r>
      <w:r>
        <w:t xml:space="preserve"> </w:t>
      </w:r>
      <w:r>
        <w:t xml:space="preserve">Beijing</w:t>
      </w:r>
    </w:p>
    <w:bookmarkStart w:id="20" w:name="Xfc704f05cae238931d03abc36047a9151876cf2"/>
    <w:p>
      <w:pPr>
        <w:pStyle w:val="Heading1"/>
      </w:pPr>
      <w:r>
        <w:t xml:space="preserve">Statement of Purpose: A Commitment to Diplomacy in the Heart of China Beijing</w:t>
      </w:r>
    </w:p>
    <w:p>
      <w:pPr>
        <w:pStyle w:val="FirstParagraph"/>
      </w:pPr>
      <w:r>
        <w:t xml:space="preserve">As I prepare to submit this Statement of Purpose, I do so with profound respect for the intricate tapestry of international relations that defines contemporary global governance. My life’s trajectory has been intentionally sculpted toward a singular mission: to serve as an effective Diplomat in the dynamic political and cultural epicenter of China Beijing. This document represents not merely an application, but a meticulously crafted declaration of my unwavering dedication to fostering mutual understanding between nations through the highest standards of diplomatic service. In the context of China's ascending global influence and its pivotal role in shaping 21st-century international systems, I recognize that Beijing is where diplomacy is both most challenging and most consequential.</w:t>
      </w:r>
    </w:p>
    <w:p>
      <w:pPr>
        <w:pStyle w:val="BodyText"/>
      </w:pPr>
      <w:r>
        <w:t xml:space="preserve">My academic foundation has been deliberately aligned with the complexities of East Asian geopolitics. I earned a Master's degree in International Relations from Peking University, immersing myself in the historical and contemporary frameworks governing Sino-foreign engagement. This program provided me with unparalleled access to China's political landscape, including intensive study of Chinese foreign policy doctrines since the founding of the People's Republic. Crucially, I achieved native-level proficiency in Mandarin through rigorous immersion programs at Beijing Language and Culture University, enabling me to navigate bureaucratic channels and cultural nuances that would otherwise remain inaccessible. My thesis on "The Evolution of China's Soft Power Strategy in Multilateral Forums" was directly informed by field research conducted across key institutions in China Beijing, including the Ministry of Foreign Affairs and the Chinese Academy of Social Sciences. This academic journey did not merely equip me with theoretical knowledge—it forged my perspective that effective diplomacy requires deep cultural empathy rather than superficial engagement.</w:t>
      </w:r>
    </w:p>
    <w:p>
      <w:pPr>
        <w:pStyle w:val="BodyText"/>
      </w:pPr>
      <w:r>
        <w:t xml:space="preserve">Professional experience has further solidified my readiness for diplomatic service in China Beijing. During a three-year tenure at the Ministry of Foreign Affairs' East Asia Division, I supported high-level negotiations on trade agreements and cultural exchange initiatives with Chinese counterparts. My most formative assignment involved coordinating the 2021 Beijing International Cultural Exchange Forum, where I facilitated dialogue between over 150 representatives from government agencies and academic institutions across China. This experience illuminated the delicate balance required to navigate China's unique diplomatic protocols while advancing shared objectives—a skill set essential for any Diplomat operating within China Beijing. I developed a systematic approach to understanding decision-making hierarchies within Chinese governmental structures, recognizing that meaningful engagement requires patience, cultural intelligence, and respect for institutional frameworks that may differ significantly from Western models.</w:t>
      </w:r>
    </w:p>
    <w:p>
      <w:pPr>
        <w:pStyle w:val="BodyText"/>
      </w:pPr>
      <w:r>
        <w:t xml:space="preserve">Why China Beijing specifically? The city itself represents the confluence of historical legacy and modern ambition. As the political nerve center where national policies are formulated and international summits convene, Beijing offers an unparalleled laboratory for diplomatic practice. I have visited China multiple times not as a tourist, but as a dedicated observer of its evolving global role—attending G20 preparatory meetings at the Diaoyutai State Guesthouse and participating in think-tank dialogues at the World Economic Forum's China office. These experiences confirmed that Beijing is where pivotal decisions about trade corridors, environmental cooperation, and security architecture are forged. To serve as a Diplomat here is not merely to represent one's nation; it is to engage directly with the engines of global change emerging from this city. The cultural depth of Beijing—from the Forbidden City's wisdom to the technological innovation at Zhongguancun—demands that any Diplomat embody both historical awareness and future-oriented vision.</w:t>
      </w:r>
    </w:p>
    <w:p>
      <w:pPr>
        <w:pStyle w:val="BodyText"/>
      </w:pPr>
      <w:r>
        <w:t xml:space="preserve">My professional ethos centers on three pillars essential for success in China Beijing: cultural fluency, strategic patience, and principled adaptability. In my previous postings, I consistently demonstrated how these qualities manifest in practice. When mediating a sensitive academic collaboration dispute between our institutions and Peking University's Institute of International Studies, I avoided Western-centric assumptions by first engaging with Chinese faculty through traditional guanxi-building rituals before addressing substantive issues. This approach secured a groundbreaking agreement that expanded student exchange programs by 40%. Such experiences taught me that diplomatic effectiveness in China Beijing requires understanding that "no" often precedes "yes," and respect for hierarchical structures is non-negotiable. The role of a Diplomat here transcends translation—it involves becoming a bridge between civilizations, where missteps carry significant consequences but successful engagement yields profound mutual benefits.</w:t>
      </w:r>
    </w:p>
    <w:p>
      <w:pPr>
        <w:pStyle w:val="BodyText"/>
      </w:pPr>
      <w:r>
        <w:t xml:space="preserve">This Statement of Purpose articulates my conviction that China Beijing represents the most vital arena for diplomatic service in our era. As tensions between major powers intensify globally, the city's capacity to foster constructive dialogue becomes increasingly precious. I have dedicated years to preparing for this moment—through language mastery, policy analysis, and field experience—all aimed at fulfilling the responsibilities of a Diplomat with integrity and expertise. My ambition is not merely to work in China Beijing but to contribute meaningfully to its diplomatic ecosystem as a trusted partner who understands both the weight of Chinese history and the urgency of modern international challenges.</w:t>
      </w:r>
    </w:p>
    <w:p>
      <w:pPr>
        <w:pStyle w:val="BodyText"/>
      </w:pPr>
      <w:r>
        <w:t xml:space="preserve">Looking forward, I envision my career as a continuous evolution toward becoming an ambassadorial-level figure who has earned recognition for deepening Sino-foreign relations from within China's own intellectual and political landscape. In Beijing, where every conversation can shape regional stability, the role of a Diplomat demands not just competence but conscience—a commitment to serving humanity through patient diplomacy. I enter this application with humility about the magnitude of this task and confidence in my preparedness for it.</w:t>
      </w:r>
    </w:p>
    <w:p>
      <w:pPr>
        <w:pStyle w:val="BodyText"/>
      </w:pPr>
      <w:r>
        <w:t xml:space="preserve">As I complete this Statement of Purpose, I reaffirm that my life's work has been guided by a single compass point: to be worthy of the trust placed in a Diplomat serving China Beijing. This is not merely a professional aspiration—it is the core of my identity as an international servant. The opportunity to contribute to the enduring partnership between our nations within this historic city would represent the culmination of my life's purpose and I stand ready to embrace it with every ounce of dedication I possess.</w:t>
      </w:r>
    </w:p>
    <w:p>
      <w:pPr>
        <w:pStyle w:val="BodyText"/>
      </w:pPr>
      <w:r>
        <w:t xml:space="preserve">The path forward requires more than skill—it demands cultural humility, intellectual courage, and a steadfast commitment to dialogue in an era when such virtues are most needed. In the heartland of China Beijing, where ancient traditions inform modern statecraft, I am prepared to serve as a Diplomat who honors both history and future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China Beijing</dc:title>
  <dc:creator/>
  <dc:language>en</dc:language>
  <cp:keywords/>
  <dcterms:created xsi:type="dcterms:W3CDTF">2026-07-23T20:08:41Z</dcterms:created>
  <dcterms:modified xsi:type="dcterms:W3CDTF">2026-07-23T20:08:41Z</dcterms:modified>
</cp:coreProperties>
</file>

<file path=docProps/custom.xml><?xml version="1.0" encoding="utf-8"?>
<Properties xmlns="http://schemas.openxmlformats.org/officeDocument/2006/custom-properties" xmlns:vt="http://schemas.openxmlformats.org/officeDocument/2006/docPropsVTypes"/>
</file>