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6" w:name="X6803c178c1d6e96d061c9feeabb7233b8023485"/>
    <w:p>
      <w:pPr>
        <w:pStyle w:val="Heading1"/>
      </w:pPr>
      <w:r>
        <w:t xml:space="preserve">STATEMENT OF PURPOSE</w:t>
      </w:r>
      <w:r>
        <w:br/>
      </w:r>
      <w:r>
        <w:t xml:space="preserve">FOR DIPLOMATIC SERVICE IN NEPAL KATHMANDU</w:t>
      </w:r>
    </w:p>
    <w:p>
      <w:pPr>
        <w:pStyle w:val="FirstParagraph"/>
      </w:pPr>
      <w:r>
        <w:t xml:space="preserve">As I prepare this formal Statement of Purpose, I stand at the threshold of a profound professional commitment—one that intertwines my lifelong dedication to international relations with a deep admiration for the cultural resilience and geopolitical significance of Nepal. My aspiration to serve as a Diplomat in Kathmandu is not merely a career choice but a vocation forged through years of academic rigor, field experience, and an unwavering conviction that meaningful diplomacy must be rooted in cultural humility. This Statement of Purpose articulates my readiness to contribute to the vital diplomatic mission within Nepal's capital—a city where ancient traditions meet modern global challenges.</w:t>
      </w:r>
    </w:p>
    <w:bookmarkStart w:id="20" w:name="foundations-of-diplomatic-commitment"/>
    <w:p>
      <w:pPr>
        <w:pStyle w:val="Heading2"/>
      </w:pPr>
      <w:r>
        <w:t xml:space="preserve">Foundations of Diplomatic Commitment</w:t>
      </w:r>
    </w:p>
    <w:p>
      <w:pPr>
        <w:pStyle w:val="FirstParagraph"/>
      </w:pPr>
      <w:r>
        <w:t xml:space="preserve">My journey toward diplomacy began during my undergraduate studies in International Relations at the University of Oxford, where I specialized in South Asian geopolitics. A pivotal moment occurred during a field research project in Pokhara, Nepal, where I documented cross-border water resource negotiations between Nepal and India. Witnessing how local communities mediated disputes through traditional</w:t>
      </w:r>
      <w:r>
        <w:t xml:space="preserve"> </w:t>
      </w:r>
      <w:r>
        <w:rPr>
          <w:iCs/>
          <w:i/>
        </w:rPr>
        <w:t xml:space="preserve">guthi</w:t>
      </w:r>
      <w:r>
        <w:t xml:space="preserve"> </w:t>
      </w:r>
      <w:r>
        <w:t xml:space="preserve">(cultural association) systems while engaging with national frameworks ignited my understanding of diplomacy as an art requiring both institutional acumen and grassroots sensitivity. This experience crystallized my resolve to become a Diplomat capable of bridging global policy with Nepal's unique socio-cultural context.</w:t>
      </w:r>
    </w:p>
    <w:bookmarkEnd w:id="20"/>
    <w:bookmarkStart w:id="21" w:name="relevant-professional-development"/>
    <w:p>
      <w:pPr>
        <w:pStyle w:val="Heading2"/>
      </w:pPr>
      <w:r>
        <w:t xml:space="preserve">Relevant Professional Development</w:t>
      </w:r>
    </w:p>
    <w:p>
      <w:pPr>
        <w:pStyle w:val="FirstParagraph"/>
      </w:pPr>
      <w:r>
        <w:t xml:space="preserve">Subsequent to my degree, I served as a Junior Diplomatic Officer with the Ministry of Foreign Affairs in my home country, where I managed bilateral trade initiatives with ASEAN nations. This role demanded mastery of diplomatic protocols and crisis communication—skills directly transferable to Nepal Kathmandu's complex environment. Notably, during the 2023 earthquake recovery efforts, I facilitated a humanitarian corridor between Kathmandu and Beijing through meticulous coordination with Nepali civil society groups. This experience reinforced my belief that effective diplomacy requires listening to local voices before crafting policy—a principle I now apply rigorously in all diplomatic engagements.</w:t>
      </w:r>
    </w:p>
    <w:bookmarkEnd w:id="21"/>
    <w:bookmarkStart w:id="22" w:name="X13c8da1b9d817c425f1872fd3ffaffd53db2325"/>
    <w:p>
      <w:pPr>
        <w:pStyle w:val="Heading2"/>
      </w:pPr>
      <w:r>
        <w:t xml:space="preserve">Why Nepal Kathmandu? A Strategic and Cultural Imperative</w:t>
      </w:r>
    </w:p>
    <w:p>
      <w:pPr>
        <w:pStyle w:val="FirstParagraph"/>
      </w:pPr>
      <w:r>
        <w:t xml:space="preserve">Nepal Kathmandu is not merely a posting location but the epicenter of South Asia’s diplomatic crossroads. As the world's only Hindu kingdom with deep Buddhist heritage, Kathmandu uniquely embodies the confluence of ancient wisdom and contemporary global challenges. The city’s position as host to UN missions, ASEAN summits, and China-India diplomatic dialogues creates an unparalleled environment for a Diplomat to shape regional stability. Moreover, Nepal's role as a landlocked nation navigating its relationship with superpowers makes Kathmandu a critical laboratory for principled diplomacy—one that demands the kind of nuanced engagement I have dedicated my career to mastering.</w:t>
      </w:r>
    </w:p>
    <w:p>
      <w:pPr>
        <w:pStyle w:val="BodyText"/>
      </w:pPr>
      <w:r>
        <w:t xml:space="preserve">This is why my Statement of Purpose centers on Nepal Kathmandu. The city’s resilience—evident in its reconstruction after disasters and its quiet diplomacy during geopolitical shifts—mirrors my professional ethos. I am particularly inspired by how Nepali Diplomats have historically maintained neutral stances while advocating for sustainable development, as seen in the International Conference on Climate Change held in Kathmandu. As a prospective Diplomat, I aim to honor this legacy by advancing Nepal’s interests through dialogue rather than imposition.</w:t>
      </w:r>
    </w:p>
    <w:bookmarkEnd w:id="22"/>
    <w:bookmarkStart w:id="23" w:name="alignment-with-nepals-contemporary-needs"/>
    <w:p>
      <w:pPr>
        <w:pStyle w:val="Heading2"/>
      </w:pPr>
      <w:r>
        <w:t xml:space="preserve">Alignment with Nepal’s Contemporary Needs</w:t>
      </w:r>
    </w:p>
    <w:p>
      <w:pPr>
        <w:pStyle w:val="FirstParagraph"/>
      </w:pPr>
      <w:r>
        <w:t xml:space="preserve">Nepal stands at a pivotal moment where economic growth intersects with environmental stewardship. As a Diplomat in Kathmandu, I will prioritize three strategic pillars:</w:t>
      </w:r>
    </w:p>
    <w:p>
      <w:pPr>
        <w:numPr>
          <w:ilvl w:val="0"/>
          <w:numId w:val="1001"/>
        </w:numPr>
        <w:pStyle w:val="Compact"/>
      </w:pPr>
      <w:r>
        <w:rPr>
          <w:bCs/>
          <w:b/>
        </w:rPr>
        <w:t xml:space="preserve">Climate Diplomacy:</w:t>
      </w:r>
      <w:r>
        <w:t xml:space="preserve"> </w:t>
      </w:r>
      <w:r>
        <w:t xml:space="preserve">Leveraging Nepal's expertise in Himalayan ecology to secure international funding for watershed conservation</w:t>
      </w:r>
    </w:p>
    <w:p>
      <w:pPr>
        <w:numPr>
          <w:ilvl w:val="0"/>
          <w:numId w:val="1001"/>
        </w:numPr>
        <w:pStyle w:val="Compact"/>
      </w:pPr>
      <w:r>
        <w:rPr>
          <w:bCs/>
          <w:b/>
        </w:rPr>
        <w:t xml:space="preserve">Trade Facilitation:</w:t>
      </w:r>
      <w:r>
        <w:t xml:space="preserve"> </w:t>
      </w:r>
      <w:r>
        <w:t xml:space="preserve">Modernizing cross-border transit corridors with India and China to boost Nepal’s manufacturing sector</w:t>
      </w:r>
    </w:p>
    <w:p>
      <w:pPr>
        <w:numPr>
          <w:ilvl w:val="0"/>
          <w:numId w:val="1001"/>
        </w:numPr>
        <w:pStyle w:val="Compact"/>
      </w:pPr>
      <w:r>
        <w:rPr>
          <w:bCs/>
          <w:b/>
        </w:rPr>
        <w:t xml:space="preserve">Cultural Exchange:</w:t>
      </w:r>
      <w:r>
        <w:t xml:space="preserve"> </w:t>
      </w:r>
      <w:r>
        <w:t xml:space="preserve">Creating youth diplomacy programs that showcase Nepal’s intangible heritage at global forums</w:t>
      </w:r>
    </w:p>
    <w:p>
      <w:pPr>
        <w:pStyle w:val="FirstParagraph"/>
      </w:pPr>
      <w:r>
        <w:t xml:space="preserve">My language proficiency—fluent in Nepali, Hindi, and Mandarin—enables me to navigate both government ministries and rural communities. During my time with the Nepal Water Forum, I co-designed a community-based flood early-warning system adopted by seven districts near Kathmandu Valley. This hands-on experience ensures I can translate diplomatic objectives into tangible local impact—a distinction that separates transactional diplomats from transformative ones.</w:t>
      </w:r>
    </w:p>
    <w:bookmarkEnd w:id="23"/>
    <w:bookmarkStart w:id="24" w:name="X0c059a15eb737c29cabc1432754f54e4c8b43b3"/>
    <w:p>
      <w:pPr>
        <w:pStyle w:val="Heading2"/>
      </w:pPr>
      <w:r>
        <w:t xml:space="preserve">Vision for Diplomatic Service in Nepal Kathmandu</w:t>
      </w:r>
    </w:p>
    <w:p>
      <w:pPr>
        <w:pStyle w:val="FirstParagraph"/>
      </w:pPr>
      <w:r>
        <w:t xml:space="preserve">My long-term vision extends beyond conventional diplomatic functions. I propose establishing a "Kathmandu Dialogue Hub" within the embassy premises—a collaborative space where Nepali academics, entrepreneurs, and diplomats convene to co-create solutions for regional challenges. This initiative would directly address Nepal’s need for self-reliant development strategies while positioning Kathmandu as a thought leadership center. For instance, I plan to initiate a youth-led forum on digital diplomacy ahead of the 2026 South Asian Games in Kathmandu, fostering connections between Nepali innovators and global tech ecosystems.</w:t>
      </w:r>
    </w:p>
    <w:p>
      <w:pPr>
        <w:pStyle w:val="BodyText"/>
      </w:pPr>
      <w:r>
        <w:t xml:space="preserve">Crucially, I understand that being a Diplomat in Nepal Kathmandu means upholding the nation’s sovereignty while building bridges. My approach rejects the colonial-era "diplo-speak" of imposing solutions and instead embraces</w:t>
      </w:r>
      <w:r>
        <w:t xml:space="preserve"> </w:t>
      </w:r>
      <w:r>
        <w:rPr>
          <w:iCs/>
          <w:i/>
        </w:rPr>
        <w:t xml:space="preserve">gandhiyog</w:t>
      </w:r>
      <w:r>
        <w:t xml:space="preserve"> </w:t>
      </w:r>
      <w:r>
        <w:t xml:space="preserve">(cooperative harmony)—a philosophy deeply embedded in Nepali social fabric. Whether negotiating trade terms or advocating for cultural preservation, I will ensure every diplomatic action respects Nepal’s agency and centuries-old wisdom.</w:t>
      </w:r>
    </w:p>
    <w:bookmarkEnd w:id="24"/>
    <w:bookmarkStart w:id="25" w:name="X9a6b60047d6ca9743ca9498272e1507b6bcb84a"/>
    <w:p>
      <w:pPr>
        <w:pStyle w:val="Heading2"/>
      </w:pPr>
      <w:r>
        <w:t xml:space="preserve">Conclusion: A Lifelong Commitment to Nepal</w:t>
      </w:r>
    </w:p>
    <w:p>
      <w:pPr>
        <w:pStyle w:val="FirstParagraph"/>
      </w:pPr>
      <w:r>
        <w:t xml:space="preserve">In this Statement of Purpose, I affirm that my aspiration to serve as a Diplomat is inseparable from Nepal Kathmandu’s spirit. The city’s enduring grace amid adversity—seen in the renewed glow of Pashupatinath Temple after disasters or the vibrant street life along Thamel after hours—embodies the very essence of resilient diplomacy I seek to advance. I am ready to immerse myself in Nepal’s rhythms, learn from its elders and youth alike, and contribute meaningfully to a diplomatic corps that serves as both steward of national interests and bridge between cultures.</w:t>
      </w:r>
    </w:p>
    <w:p>
      <w:pPr>
        <w:pStyle w:val="BodyText"/>
      </w:pPr>
      <w:r>
        <w:t xml:space="preserve">The world needs diplomats who understand that true international harmony begins not in distant capitals but in the heart of places like Nepal Kathmandu. I pledge to bring my skills, humility, and unwavering commitment to this mission—ready today to become an instrument of positive change within your diplomatic service. As a future Diplomat stationed in this sacred city, I will honor Nepal’s legacy by building bridges that last beyond the tenure of any single diplomat.</w:t>
      </w:r>
    </w:p>
    <w:p>
      <w:pPr>
        <w:pStyle w:val="BodyText"/>
      </w:pPr>
      <w:r>
        <w:t xml:space="preserve">Sincerely,</w:t>
      </w:r>
    </w:p>
    <w:p>
      <w:pPr>
        <w:pStyle w:val="BodyText"/>
      </w:pPr>
      <w:r>
        <w:t xml:space="preserve">Dr. Ananya Sharma</w:t>
      </w:r>
    </w:p>
    <w:p>
      <w:pPr>
        <w:pStyle w:val="BodyText"/>
      </w:pPr>
      <w:r>
        <w:t xml:space="preserve">Diplomatic Candidate | Nepal Kathmandu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in Nepal Kathmandu</dc:title>
  <dc:creator/>
  <dc:language>en</dc:language>
  <cp:keywords/>
  <dcterms:created xsi:type="dcterms:W3CDTF">2026-07-23T10:45:46Z</dcterms:created>
  <dcterms:modified xsi:type="dcterms:W3CDTF">2026-07-23T10:45:46Z</dcterms:modified>
</cp:coreProperties>
</file>

<file path=docProps/custom.xml><?xml version="1.0" encoding="utf-8"?>
<Properties xmlns="http://schemas.openxmlformats.org/officeDocument/2006/custom-properties" xmlns:vt="http://schemas.openxmlformats.org/officeDocument/2006/docPropsVTypes"/>
</file>