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Diplomat</w:t>
      </w:r>
      <w:r>
        <w:t xml:space="preserve"> </w:t>
      </w:r>
      <w:r>
        <w:t xml:space="preserve">Position</w:t>
      </w:r>
      <w:r>
        <w:t xml:space="preserve"> </w:t>
      </w:r>
      <w:r>
        <w:t xml:space="preserve">in</w:t>
      </w:r>
      <w:r>
        <w:t xml:space="preserve"> </w:t>
      </w:r>
      <w:r>
        <w:t xml:space="preserve">Nigeria</w:t>
      </w:r>
      <w:r>
        <w:t xml:space="preserve"> </w:t>
      </w:r>
      <w:r>
        <w:t xml:space="preserve">Abuja</w:t>
      </w:r>
    </w:p>
    <w:bookmarkStart w:id="26" w:name="Xaad045faebdf58bb83da36513e97b0f0ecbc2c5"/>
    <w:p>
      <w:pPr>
        <w:pStyle w:val="Heading1"/>
      </w:pPr>
      <w:r>
        <w:t xml:space="preserve">STATEMENT OF PURPOSE FOR DIPLOMATIC SERVICE IN NIGERIA ABUJA</w:t>
      </w:r>
    </w:p>
    <w:p>
      <w:pPr>
        <w:pStyle w:val="FirstParagraph"/>
      </w:pPr>
      <w:r>
        <w:t xml:space="preserve">I am writing this</w:t>
      </w:r>
      <w:r>
        <w:t xml:space="preserve"> </w:t>
      </w:r>
      <w:r>
        <w:rPr>
          <w:bCs/>
          <w:b/>
        </w:rPr>
        <w:t xml:space="preserve">Statement of Purpose</w:t>
      </w:r>
      <w:r>
        <w:t xml:space="preserve"> </w:t>
      </w:r>
      <w:r>
        <w:t xml:space="preserve">to formally express my profound commitment to serving as a Diplomat within the Foreign Service of Nigeria, with my primary assignment in the dynamic political and diplomatic hub of</w:t>
      </w:r>
      <w:r>
        <w:t xml:space="preserve"> </w:t>
      </w:r>
      <w:r>
        <w:rPr>
          <w:iCs/>
          <w:i/>
        </w:rPr>
        <w:t xml:space="preserve">Nigeria Abuja</w:t>
      </w:r>
      <w:r>
        <w:t xml:space="preserve">. Having dedicated over a decade to international relations, conflict resolution, and cross-cultural engagement across Africa and beyond, I am prepared to contribute meaningfully to Nigeria's strategic foreign policy objectives from its capital city. This document articulates my professional trajectory, core competencies, and unwavering dedication to advancing Nigeria's global standing through principled diplomacy in Abuja.</w:t>
      </w:r>
    </w:p>
    <w:bookmarkStart w:id="20" w:name="X5382489fcb090a287561f8d3f89e2941204ad37"/>
    <w:p>
      <w:pPr>
        <w:pStyle w:val="Heading2"/>
      </w:pPr>
      <w:r>
        <w:t xml:space="preserve">Academic Foundation and Professional Evolution</w:t>
      </w:r>
    </w:p>
    <w:p>
      <w:pPr>
        <w:pStyle w:val="FirstParagraph"/>
      </w:pPr>
      <w:r>
        <w:t xml:space="preserve">My academic journey began with a Bachelor of Arts in International Relations from the University of Lagos, where I graduated with honors while immersing myself in African geopolitical studies. This foundation was strengthened through a Master of Philosophy in Diplomacy at the prestigious Nigerian Institute of International Affairs (NIIA) in Abuja, where my thesis on "Nigeria's Role as Bridge-Builder in Sahel Conflict Resolution" received commendation from Ambassador Adebayo Adedeji. My academic rigor was complemented by field experience: I served as a Junior Diplomatic Officer at the Nigerian Embassy in Addis Ababa (2015-2017), facilitating multilateral negotiations during the African Union's peace initiatives in South Sudan. This period solidified my understanding that effective diplomacy requires not just theoretical knowledge, but deep cultural fluency and pragmatic problem-solving – qualities I now seek to deploy within</w:t>
      </w:r>
      <w:r>
        <w:t xml:space="preserve"> </w:t>
      </w:r>
      <w:r>
        <w:rPr>
          <w:iCs/>
          <w:i/>
        </w:rPr>
        <w:t xml:space="preserve">Nigeria Abuja</w:t>
      </w:r>
      <w:r>
        <w:t xml:space="preserve"> </w:t>
      </w:r>
      <w:r>
        <w:t xml:space="preserve">as a professional Diplomat.</w:t>
      </w:r>
    </w:p>
    <w:bookmarkEnd w:id="20"/>
    <w:bookmarkStart w:id="21" w:name="X1cd5c43cc93ad9b03dd30b95a295762c8d7b637"/>
    <w:p>
      <w:pPr>
        <w:pStyle w:val="Heading2"/>
      </w:pPr>
      <w:r>
        <w:t xml:space="preserve">Why Nigeria Abuja? Strategic Significance of the Capital</w:t>
      </w:r>
    </w:p>
    <w:p>
      <w:pPr>
        <w:pStyle w:val="FirstParagraph"/>
      </w:pPr>
      <w:r>
        <w:t xml:space="preserve">Abuja is not merely Nigeria's administrative capital; it is the pulsating nerve center where African diplomacy converges. As a Diplomat stationed in</w:t>
      </w:r>
      <w:r>
        <w:t xml:space="preserve"> </w:t>
      </w:r>
      <w:r>
        <w:rPr>
          <w:iCs/>
          <w:i/>
        </w:rPr>
        <w:t xml:space="preserve">Nigeria Abuja</w:t>
      </w:r>
      <w:r>
        <w:t xml:space="preserve">, I recognize the unique opportunity to engage directly with key institutions: the Ministry of Foreign Affairs, ECOWAS headquarters, United Nations agencies, and diplomatic corps representing over 60 nations. My previous assignments allowed me to witness firsthand how decisions made in Abuja ripple across continents – from coordinating Nigeria's G77 leadership on climate negotiations to mediating trade disputes within the AfCFTA framework. I am particularly drawn to the role of a Diplomat in Abuja because it positions one at the epicenter of Africa's most consequential diplomatic engagements. The city embodies Nigeria's dual mandate: to lead continental initiatives while safeguarding national interests in an increasingly multipolar world.</w:t>
      </w:r>
    </w:p>
    <w:bookmarkEnd w:id="21"/>
    <w:bookmarkStart w:id="22" w:name="core-competencies-for-modern-diplomacy"/>
    <w:p>
      <w:pPr>
        <w:pStyle w:val="Heading2"/>
      </w:pPr>
      <w:r>
        <w:t xml:space="preserve">Core Competencies for Modern Diplomacy</w:t>
      </w:r>
    </w:p>
    <w:p>
      <w:pPr>
        <w:pStyle w:val="FirstParagraph"/>
      </w:pPr>
      <w:r>
        <w:t xml:space="preserve">In my professional career, I have honed three competencies critical for a contemporary Diplomat in Nigeria Abuja. First,</w:t>
      </w:r>
      <w:r>
        <w:t xml:space="preserve"> </w:t>
      </w:r>
      <w:r>
        <w:rPr>
          <w:iCs/>
          <w:i/>
        </w:rPr>
        <w:t xml:space="preserve">cultural intelligence</w:t>
      </w:r>
      <w:r>
        <w:t xml:space="preserve">: My fluency in French (advanced) and Hausa (intermediate), coupled with extensive field experience across West Africa's linguistic landscape, enables nuanced engagement with diverse stakeholders – from Fulani herders to European Union envoys. Second,</w:t>
      </w:r>
      <w:r>
        <w:t xml:space="preserve"> </w:t>
      </w:r>
      <w:r>
        <w:rPr>
          <w:iCs/>
          <w:i/>
        </w:rPr>
        <w:t xml:space="preserve">strategic negotiation skills</w:t>
      </w:r>
      <w:r>
        <w:t xml:space="preserve">: As the lead coordinator for Nigeria's delegation at the 2021 UNFCCC COP26 side events in Glasgow, I brokered a consensus on African climate finance mechanisms that later informed Abuja's National Determined Contributions. Third,</w:t>
      </w:r>
      <w:r>
        <w:t xml:space="preserve"> </w:t>
      </w:r>
      <w:r>
        <w:rPr>
          <w:iCs/>
          <w:i/>
        </w:rPr>
        <w:t xml:space="preserve">digital diplomacy aptitude</w:t>
      </w:r>
      <w:r>
        <w:t xml:space="preserve">: I pioneered Nigeria's first social media diplomacy initiative during the #EndSARS protests (2020), transforming digital engagement into tangible international outreach that enhanced our global narrative. As a Diplomat in Nigeria Abuja, I will leverage these skills to amplify Nigeria's voice in forums like the UN Security Council and BRICS+.</w:t>
      </w:r>
    </w:p>
    <w:bookmarkEnd w:id="22"/>
    <w:bookmarkStart w:id="23" w:name="Xf91e7f0723a8213d20975ea7479d325c5da188b"/>
    <w:p>
      <w:pPr>
        <w:pStyle w:val="Heading2"/>
      </w:pPr>
      <w:r>
        <w:t xml:space="preserve">Vision for Contribution to Nigeria's Diplomatic Mission</w:t>
      </w:r>
    </w:p>
    <w:p>
      <w:pPr>
        <w:pStyle w:val="FirstParagraph"/>
      </w:pPr>
      <w:r>
        <w:t xml:space="preserve">My strategic vision aligns with Nigeria's current diplomatic priorities under President Tinubu's administration. As a Diplomat in Abuja, I will prioritize three initiatives: (1) Strengthening Nigeria-EU economic partnerships through targeted trade missions to address the non-tariff barriers affecting our agricultural exports; (2) Enhancing regional security coordination by facilitating direct dialogue channels between Nigerian military attachés and ECOWAS peacekeeping commanders in Abuja; and (3) Advancing cultural diplomacy via the "Nigeria Abroad" digital platform, showcasing our creative industries to attract foreign investment. I propose establishing a quarterly Diplomatic Roundtable in Abuja – convening ambassadors from key partner nations – to co-create solutions for shared challenges like migration management and pandemic preparedness. This initiative would embody the proactive Diplomat's role envisioned by Nigeria's Foreign Ministry strategy.</w:t>
      </w:r>
    </w:p>
    <w:bookmarkEnd w:id="23"/>
    <w:bookmarkStart w:id="24" w:name="X1bf4e0315a68f22261197b4ecbd7fcf169779ff"/>
    <w:p>
      <w:pPr>
        <w:pStyle w:val="Heading2"/>
      </w:pPr>
      <w:r>
        <w:t xml:space="preserve">Personal Commitment to Diplomatic Excellence</w:t>
      </w:r>
    </w:p>
    <w:p>
      <w:pPr>
        <w:pStyle w:val="FirstParagraph"/>
      </w:pPr>
      <w:r>
        <w:t xml:space="preserve">My commitment to diplomacy transcends professional obligation. It is a calling rooted in Nigeria's Yoruba proverb, "Omo ni iwa," meaning "The child embodies the parent." I see myself as an ambassador of Nigerian values – resilience, hospitality, and intellectual curiosity – on the global stage. In Abuja's diplomatic circles, I will uphold the highest ethical standards: transparency in negotiations (as demonstrated during my handling of a sensitive Niger-Cameroon border dispute), impartiality in crisis management (noted by UN officials during the 2018 Lake Chad Basin security talks), and unwavering respect for diplomatic protocol. My experience as a youth mentor at the Abuja Youth Diplomacy Program has further instilled in me the importance of nurturing future generations of Nigerian Diplomats – ensuring our mission continues with integrity long after my service.</w:t>
      </w:r>
    </w:p>
    <w:bookmarkEnd w:id="24"/>
    <w:bookmarkStart w:id="25" w:name="conclusion-the-unfinished-journey"/>
    <w:p>
      <w:pPr>
        <w:pStyle w:val="Heading2"/>
      </w:pPr>
      <w:r>
        <w:t xml:space="preserve">Conclusion: The Unfinished Journey</w:t>
      </w:r>
    </w:p>
    <w:p>
      <w:pPr>
        <w:pStyle w:val="FirstParagraph"/>
      </w:pPr>
      <w:r>
        <w:t xml:space="preserve">This</w:t>
      </w:r>
      <w:r>
        <w:t xml:space="preserve"> </w:t>
      </w:r>
      <w:r>
        <w:rPr>
          <w:bCs/>
          <w:b/>
        </w:rPr>
        <w:t xml:space="preserve">Statement of Purpose</w:t>
      </w:r>
      <w:r>
        <w:t xml:space="preserve"> </w:t>
      </w:r>
      <w:r>
        <w:t xml:space="preserve">reflects not just my qualifications, but my existential commitment to serve as a Diplomat in Nigeria Abuja. I understand that diplomacy is rarely about grand gestures, but about the quiet persistence of building trust across divides – whether mediating between farmers and herders in Kaduna or negotiating aid frameworks with IMF representatives in Abuja. My career has prepared me not merely to hold a diplomatic post, but to advance Nigeria's interests through principled engagement. I am eager to contribute my skills, perspective, and tireless dedication from the heart of Africa's diplomatic capital. As Nigeria navigates its path as a global middle power, I stand ready to be part of the Diplomat corps that shapes our future – one thoughtful conversation at a time in</w:t>
      </w:r>
      <w:r>
        <w:t xml:space="preserve"> </w:t>
      </w:r>
      <w:r>
        <w:rPr>
          <w:iCs/>
          <w:i/>
        </w:rPr>
        <w:t xml:space="preserve">Nigeria Abuja</w:t>
      </w:r>
      <w:r>
        <w:t xml:space="preserve">.</w:t>
      </w:r>
    </w:p>
    <w:p>
      <w:pPr>
        <w:pStyle w:val="BodyText"/>
      </w:pPr>
      <w:r>
        <w:t xml:space="preserve">"The diplomat who does not understand his own nation's soul cannot serve the world." – Adapted from Nnamdi Azikiwe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Diplomat Position in Nigeria Abuja</dc:title>
  <dc:creator/>
  <dc:language>en</dc:language>
  <cp:keywords/>
  <dcterms:created xsi:type="dcterms:W3CDTF">2026-07-23T20:57:42Z</dcterms:created>
  <dcterms:modified xsi:type="dcterms:W3CDTF">2026-07-23T20:57:42Z</dcterms:modified>
</cp:coreProperties>
</file>

<file path=docProps/custom.xml><?xml version="1.0" encoding="utf-8"?>
<Properties xmlns="http://schemas.openxmlformats.org/officeDocument/2006/custom-properties" xmlns:vt="http://schemas.openxmlformats.org/officeDocument/2006/docPropsVTypes"/>
</file>