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Thailand</w:t>
      </w:r>
      <w:r>
        <w:t xml:space="preserve"> </w:t>
      </w:r>
      <w:r>
        <w:t xml:space="preserve">Bangkok</w:t>
      </w:r>
    </w:p>
    <w:bookmarkStart w:id="26" w:name="X02e4b4e4a94bbd8c80597d53ce8052885dc31e4"/>
    <w:p>
      <w:pPr>
        <w:pStyle w:val="Heading1"/>
      </w:pPr>
      <w:r>
        <w:t xml:space="preserve">Statement of Purpose: Commitment to Diplomacy in Thailand Bangkok</w:t>
      </w:r>
    </w:p>
    <w:p>
      <w:pPr>
        <w:pStyle w:val="FirstParagraph"/>
      </w:pPr>
      <w:r>
        <w:t xml:space="preserve">The pursuit of international relations has been the defining current of my professional life, and I am honored to present this</w:t>
      </w:r>
      <w:r>
        <w:t xml:space="preserve"> </w:t>
      </w:r>
      <w:r>
        <w:rPr>
          <w:bCs/>
          <w:b/>
        </w:rPr>
        <w:t xml:space="preserve">Statement of Purpose</w:t>
      </w:r>
      <w:r>
        <w:t xml:space="preserve"> </w:t>
      </w:r>
      <w:r>
        <w:t xml:space="preserve">as I seek to serve as a dedicated</w:t>
      </w:r>
      <w:r>
        <w:t xml:space="preserve"> </w:t>
      </w:r>
      <w:r>
        <w:rPr>
          <w:bCs/>
          <w:b/>
        </w:rPr>
        <w:t xml:space="preserve">Diplomat</w:t>
      </w:r>
      <w:r>
        <w:t xml:space="preserve"> </w:t>
      </w:r>
      <w:r>
        <w:t xml:space="preserve">within the Embassy of [Your Country] in Thailand Bangkok. This document articulates my profound commitment to fostering mutual understanding between nations, with a particular focus on advancing bilateral ties through strategic engagement in Southeast Asia's most dynamic capital—Bangkok. My journey toward this diplomatic mission has been meticulously forged through academic rigor, cross-cultural immersion, and unwavering dedication to the principles of peaceful international cooperation.</w:t>
      </w:r>
    </w:p>
    <w:bookmarkStart w:id="20" w:name="X692046926351638034ef6ca6cf2a5e98be04b15"/>
    <w:p>
      <w:pPr>
        <w:pStyle w:val="Heading2"/>
      </w:pPr>
      <w:r>
        <w:t xml:space="preserve">Academic and Professional Foundation for Diplomatic Service</w:t>
      </w:r>
    </w:p>
    <w:p>
      <w:pPr>
        <w:pStyle w:val="FirstParagraph"/>
      </w:pPr>
      <w:r>
        <w:t xml:space="preserve">My academic background in International Relations at [University Name] provided the theoretical framework for understanding complex geopolitical landscapes. Courses in Southeast Asian Studies, conflict resolution, and economic diplomacy directly prepared me to navigate Thailand's unique position as a regional hub. However, my true education unfolded through hands-on experience during two years with the Ministry of Foreign Affairs’ Asia-Pacific Division. I contributed to policy briefings on ASEAN trade frameworks and coordinated cultural exchange programs between [Your Country] and Thai institutions—experience that transformed theoretical knowledge into actionable diplomatic strategy. This work revealed how Thailand's nuanced diplomacy, particularly in Bangkok, serves as a critical nexus for balancing global powers while advancing regional prosperity.</w:t>
      </w:r>
    </w:p>
    <w:bookmarkEnd w:id="20"/>
    <w:bookmarkStart w:id="21" w:name="Xd5e569b511dac41a22f44ab33e2350d97f8fb9a"/>
    <w:p>
      <w:pPr>
        <w:pStyle w:val="Heading2"/>
      </w:pPr>
      <w:r>
        <w:t xml:space="preserve">The Strategic Imperative of Thailand Bangkok</w:t>
      </w:r>
    </w:p>
    <w:p>
      <w:pPr>
        <w:pStyle w:val="FirstParagraph"/>
      </w:pPr>
      <w:r>
        <w:t xml:space="preserve">Choosing to serve in</w:t>
      </w:r>
      <w:r>
        <w:t xml:space="preserve"> </w:t>
      </w:r>
      <w:r>
        <w:rPr>
          <w:bCs/>
          <w:b/>
        </w:rPr>
        <w:t xml:space="preserve">Thailand Bangkok</w:t>
      </w:r>
      <w:r>
        <w:t xml:space="preserve"> </w:t>
      </w:r>
      <w:r>
        <w:t xml:space="preserve">is not merely a career decision—it is an acknowledgment of the city’s unparalleled significance in 21st-century diplomacy. As the nerve center of ASEAN and a bridge between East and South Asia, Bangkok hosts diplomatic missions from over 70 nations. Its unique position as both a Buddhist cultural beacon and an economic powerhouse creates exceptional opportunities for dialogue. During my research on Thai foreign policy, I was struck by how Bangkok consistently mediates global challenges—from climate change negotiations to supply chain resilience—without compromising sovereignty. This strategic reality makes it the ideal setting for a</w:t>
      </w:r>
      <w:r>
        <w:t xml:space="preserve"> </w:t>
      </w:r>
      <w:r>
        <w:rPr>
          <w:bCs/>
          <w:b/>
        </w:rPr>
        <w:t xml:space="preserve">Diplomat</w:t>
      </w:r>
      <w:r>
        <w:t xml:space="preserve"> </w:t>
      </w:r>
      <w:r>
        <w:t xml:space="preserve">to translate international cooperation into tangible outcomes. I am eager to contribute to this legacy by deepening [Your Country]'s partnership with Thailand in digital innovation and sustainable development, sectors where Bangkok’s leadership is rapidly reshaping regional agendas.</w:t>
      </w:r>
    </w:p>
    <w:bookmarkEnd w:id="21"/>
    <w:bookmarkStart w:id="22" w:name="X4f1d951558014dc780fba7b8d285753e43492e2"/>
    <w:p>
      <w:pPr>
        <w:pStyle w:val="Heading2"/>
      </w:pPr>
      <w:r>
        <w:t xml:space="preserve">Personal Commitment: Beyond the Traditional Diplomatic Role</w:t>
      </w:r>
    </w:p>
    <w:p>
      <w:pPr>
        <w:pStyle w:val="FirstParagraph"/>
      </w:pPr>
      <w:r>
        <w:t xml:space="preserve">A true</w:t>
      </w:r>
      <w:r>
        <w:t xml:space="preserve"> </w:t>
      </w:r>
      <w:r>
        <w:rPr>
          <w:bCs/>
          <w:b/>
        </w:rPr>
        <w:t xml:space="preserve">Diplomat</w:t>
      </w:r>
      <w:r>
        <w:t xml:space="preserve"> </w:t>
      </w:r>
      <w:r>
        <w:t xml:space="preserve">transcends protocol to build human connections. My time volunteering at a Bangkok-based NGO supporting migrant workers taught me that effective diplomacy begins with listening—not just to government officials, but to communities shaping Thailand’s social fabric. I learned Thai phrases through community classes, participated in Songkran celebrations, and co-designed youth leadership workshops that connected students from [Your Country] and Thai universities. This immersive experience confirmed my belief that sustainable partnerships require cultural humility. In my</w:t>
      </w:r>
      <w:r>
        <w:t xml:space="preserve"> </w:t>
      </w:r>
      <w:r>
        <w:rPr>
          <w:bCs/>
          <w:b/>
        </w:rPr>
        <w:t xml:space="preserve">Statement of Purpose</w:t>
      </w:r>
      <w:r>
        <w:t xml:space="preserve">, I commit to elevating this approach: as a Diplomat in Thailand Bangkok, I will prioritize grassroots engagement alongside high-level negotiations, ensuring our embassy’s initiatives resonate with the people who embody Thailand’s vibrant spirit.</w:t>
      </w:r>
    </w:p>
    <w:bookmarkEnd w:id="22"/>
    <w:bookmarkStart w:id="23" w:name="X0861a21b807692c8b9262a2997c6d126c1db43b"/>
    <w:p>
      <w:pPr>
        <w:pStyle w:val="Heading2"/>
      </w:pPr>
      <w:r>
        <w:t xml:space="preserve">Strategic Goals for [Your Country] in Thailand Bangkok</w:t>
      </w:r>
    </w:p>
    <w:p>
      <w:pPr>
        <w:pStyle w:val="FirstParagraph"/>
      </w:pPr>
      <w:r>
        <w:t xml:space="preserve">If entrusted with this role, my primary objectives in</w:t>
      </w:r>
      <w:r>
        <w:t xml:space="preserve"> </w:t>
      </w:r>
      <w:r>
        <w:rPr>
          <w:bCs/>
          <w:b/>
        </w:rPr>
        <w:t xml:space="preserve">Thailand Bangkok</w:t>
      </w:r>
      <w:r>
        <w:t xml:space="preserve"> </w:t>
      </w:r>
      <w:r>
        <w:t xml:space="preserve">will focus on three pillars:</w:t>
      </w:r>
    </w:p>
    <w:p>
      <w:pPr>
        <w:numPr>
          <w:ilvl w:val="0"/>
          <w:numId w:val="1001"/>
        </w:numPr>
        <w:pStyle w:val="Compact"/>
      </w:pPr>
      <w:r>
        <w:rPr>
          <w:bCs/>
          <w:b/>
        </w:rPr>
        <w:t xml:space="preserve">Economic Collaboration:</w:t>
      </w:r>
      <w:r>
        <w:t xml:space="preserve"> </w:t>
      </w:r>
      <w:r>
        <w:t xml:space="preserve">Catalyze joint ventures in green technology by connecting Thai startup ecosystems with [Your Country]'s innovation hubs, leveraging Bangkok’s status as ASEAN’s tech entrepreneurship capital.</w:t>
      </w:r>
    </w:p>
    <w:p>
      <w:pPr>
        <w:numPr>
          <w:ilvl w:val="0"/>
          <w:numId w:val="1001"/>
        </w:numPr>
        <w:pStyle w:val="Compact"/>
      </w:pPr>
      <w:r>
        <w:rPr>
          <w:bCs/>
          <w:b/>
        </w:rPr>
        <w:t xml:space="preserve">Cultural Diplomacy:</w:t>
      </w:r>
      <w:r>
        <w:t xml:space="preserve"> </w:t>
      </w:r>
      <w:r>
        <w:t xml:space="preserve">Expand the annual "Buddhist Traditions and Modern Values" forum to include youth delegates, transforming it from a cultural showcase into a platform for dialogue on ethics in AI—addressing a pressing concern for both nations.</w:t>
      </w:r>
    </w:p>
    <w:p>
      <w:pPr>
        <w:numPr>
          <w:ilvl w:val="0"/>
          <w:numId w:val="1001"/>
        </w:numPr>
        <w:pStyle w:val="Compact"/>
      </w:pPr>
      <w:r>
        <w:rPr>
          <w:bCs/>
          <w:b/>
        </w:rPr>
        <w:t xml:space="preserve">Crisis Response:</w:t>
      </w:r>
      <w:r>
        <w:t xml:space="preserve"> </w:t>
      </w:r>
      <w:r>
        <w:t xml:space="preserve">Strengthen emergency coordination protocols with Thai authorities through tabletop exercises focused on climate migration—a critical issue given Bangkok’s vulnerability to flooding and rising sea levels.</w:t>
      </w:r>
    </w:p>
    <w:bookmarkEnd w:id="23"/>
    <w:bookmarkStart w:id="24" w:name="Xbcf8c54b17cf328619e1aca2b862a7ff61ca0a4"/>
    <w:p>
      <w:pPr>
        <w:pStyle w:val="Heading2"/>
      </w:pPr>
      <w:r>
        <w:t xml:space="preserve">Why I Am Uniquely Prepared for Thailand Bangkok</w:t>
      </w:r>
    </w:p>
    <w:p>
      <w:pPr>
        <w:pStyle w:val="FirstParagraph"/>
      </w:pPr>
      <w:r>
        <w:t xml:space="preserve">My background includes managing a $500,000 cultural exchange grant funded by the Thai Ministry of Culture, which required navigating bureaucratic landscapes while respecting local protocols. During this project, I mediated a dispute between Thai artisans and international designers—resolving it through consensus-building workshops that mirrored Bangkok’s famed "sanuk" (joyful) approach to problem-solving. This experience proved that diplomacy thrives not in rigid doctrine but in adaptable empathy—a lesson I will apply daily as a Diplomat in Thailand Bangkok. Furthermore, my fluency in Thai and understanding of Thai social hierarchies (from the nuances of *kreng jai* [harm avoidance] to *sanuk* culture) will enable me to navigate delicate discussions with both government officials and civil society leaders, ensuring our initiatives reflect genuine local context rather than external assumptions.</w:t>
      </w:r>
    </w:p>
    <w:bookmarkEnd w:id="24"/>
    <w:bookmarkStart w:id="25" w:name="X9e5f04d1fbfae7e21c9184c531f4be5c9e4bed3"/>
    <w:p>
      <w:pPr>
        <w:pStyle w:val="Heading2"/>
      </w:pPr>
      <w:r>
        <w:t xml:space="preserve">Conclusion: A Lifelong Commitment to Diplomacy</w:t>
      </w:r>
    </w:p>
    <w:p>
      <w:pPr>
        <w:pStyle w:val="FirstParagraph"/>
      </w:pPr>
      <w:r>
        <w:t xml:space="preserve">This</w:t>
      </w:r>
      <w:r>
        <w:t xml:space="preserve"> </w:t>
      </w:r>
      <w:r>
        <w:rPr>
          <w:bCs/>
          <w:b/>
        </w:rPr>
        <w:t xml:space="preserve">Statement of Purpose</w:t>
      </w:r>
      <w:r>
        <w:t xml:space="preserve"> </w:t>
      </w:r>
      <w:r>
        <w:t xml:space="preserve">is not an endpoint but a promise. To serve as a</w:t>
      </w:r>
      <w:r>
        <w:t xml:space="preserve"> </w:t>
      </w:r>
      <w:r>
        <w:rPr>
          <w:bCs/>
          <w:b/>
        </w:rPr>
        <w:t xml:space="preserve">Diplomat</w:t>
      </w:r>
      <w:r>
        <w:t xml:space="preserve"> </w:t>
      </w:r>
      <w:r>
        <w:t xml:space="preserve">in the heart of Thailand Bangkok represents my deepest professional aspiration—a chance to contribute meaningfully where global interests converge with human dignity. I have studied Thailand not as a destination, but as an active participant in shaping our shared future: its resilient spirit during economic shifts, its wisdom in preserving cultural heritage amid modernization, and its unwavering pursuit of peaceful coexistence. As we face interconnected challenges like digital governance and climate action, the Embassy in Bangkok must evolve beyond traditional statecraft into a catalyst for inclusive innovation. I pledge to dedicate my energy to this mission with the same respect I hold for Thailand’s traditions—from the reverence of Wat Pho’s reclining Buddha to Bangkok’s ceaseless dynamism. My goal is not merely to represent [Your Country], but to forge partnerships where both nations emerge stronger, wiser, and more deeply connected through our shared commitment to a peaceful world.</w:t>
      </w:r>
    </w:p>
    <w:p>
      <w:pPr>
        <w:pStyle w:val="BodyText"/>
      </w:pPr>
      <w:r>
        <w:t xml:space="preserve">In closing, I offer this Statement of Purpose with profound humility and confidence. To serve as a Diplomat in Thailand Bangkok is not just a career milestone—it is an honor that aligns with my life’s purpose: building bridges where walls once stood, one conversation at a time. I am ready to begin this journey in the city where diplomacy isn’t just practiced—it’s lived.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Thailand Bangkok</dc:title>
  <dc:creator/>
  <dc:language>en</dc:language>
  <cp:keywords/>
  <dcterms:created xsi:type="dcterms:W3CDTF">2025-12-09T15:24:07Z</dcterms:created>
  <dcterms:modified xsi:type="dcterms:W3CDTF">2025-12-09T15:24:07Z</dcterms:modified>
</cp:coreProperties>
</file>

<file path=docProps/custom.xml><?xml version="1.0" encoding="utf-8"?>
<Properties xmlns="http://schemas.openxmlformats.org/officeDocument/2006/custom-properties" xmlns:vt="http://schemas.openxmlformats.org/officeDocument/2006/docPropsVTypes"/>
</file>