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cf84103a5f8e5b424513a9b41fd0e5e32e9af37"/>
    <w:p>
      <w:pPr>
        <w:pStyle w:val="Heading1"/>
      </w:pPr>
      <w:r>
        <w:t xml:space="preserve">Statement of Purpose: Aspiring Diplomat for the United Arab Emirates Abu Dhabi Foreign Service</w:t>
      </w:r>
    </w:p>
    <w:p>
      <w:pPr>
        <w:pStyle w:val="FirstParagraph"/>
      </w:pPr>
      <w:r>
        <w:t xml:space="preserve">The pursuit of a career as a Diplomat within the esteemed diplomatic corps of the United Arab Emirates represents not merely a professional aspiration, but a profound commitment to fostering global understanding and advancing the nation's strategic vision on the world stage. This Statement of Purpose articulates my dedicated path toward serving as an effective Diplomat in Abu Dhabi, the vibrant capital city and nerve center of Emirati foreign policy. My journey has been meticulously shaped by an unwavering respect for international relations principles, a deep appreciation for UAE culture and leadership, and a specific desire to contribute to the diplomatic excellence embodied by the United Arab Emirates Abu Dhabi mission.</w:t>
      </w:r>
    </w:p>
    <w:p>
      <w:pPr>
        <w:pStyle w:val="BodyText"/>
      </w:pPr>
      <w:r>
        <w:t xml:space="preserve">My academic foundation is deeply rooted in the complexities of international affairs. I earned a Master of Arts in International Relations from [University Name], with a specialized focus on Middle Eastern Politics and Diplomacy. My thesis, "The Role of Strategic Partnerships in the UAE's Economic Diversification Strategy," provided critical insights into how diplomatic engagement directly fuels national objectives like Vision 2030. This research was not conducted in isolation; it involved extensive analysis of UAE government white papers, consultations with experts at Abu Dhabi-based institutions like the Emirates Policy Center, and an internship at the Abu Dhabi Department of International Relations and International Investment (DIRII). This immersion solidified my understanding that effective Diplomacy is intrinsically linked to national strategy. It was during this period in Abu Dhabi that I witnessed firsthand how diplomatic channels facilitate groundbreaking initiatives such as Masdar City's global sustainability partnerships and the UAE's pivotal role in the Abraham Accords, cementing my resolve to contribute directly to this dynamic environment.</w:t>
      </w:r>
    </w:p>
    <w:p>
      <w:pPr>
        <w:pStyle w:val="BodyText"/>
      </w:pPr>
      <w:r>
        <w:t xml:space="preserve">My professional experience further underscores my readiness for a Diplomat role within the United Arab Emirates Abu Dhabi framework. As a Junior Analyst at [Relevant Organization, e.g., International Institute for Strategic Studies], I supported research on Gulf Security Cooperation, requiring meticulous attention to regional political nuances and adherence to diplomatic protocols. My responsibilities included drafting policy briefs for senior officials, analyzing geopolitical developments impacting GCC relations, and facilitating communication between international stakeholders. This role demanded cultural sensitivity and the ability to navigate complex multilateral forums – skills directly transferable to representing the UAE's interests in Abu Dhabi's diplomatic community. I actively sought opportunities to engage with Emirati perspectives; a significant project involved collaborating with officials from the Ministry of Foreign Affairs and International Cooperation (MFAIC) during an Abu Dhabi-hosted conference on regional economic resilience, where I contributed research supporting the UAE's position on inclusive trade frameworks.</w:t>
      </w:r>
    </w:p>
    <w:p>
      <w:pPr>
        <w:pStyle w:val="BodyText"/>
      </w:pPr>
      <w:r>
        <w:t xml:space="preserve">What truly distinguishes my motivation for pursuing a Diplomat position specifically in Abu Dhabi is the city’s unique embodiment of the United Arab Emirates’ diplomatic ethos. Abu Dhabi is not just the capital; it is the undisputed heart of national diplomacy, housing key institutions like the MFAIC headquarters, major diplomatic missions, and venues for landmark summits such as those under COP28. The vision articulated by His Highness Sheikh Mohamed bin Zayed Al Nahyan – to make Abu Dhabi a global hub for peace and cooperation – is a beacon I am eager to serve. I am deeply inspired by the UAE’s proactive diplomacy, its commitment to peaceful conflict resolution, and its leadership in bridging cultures. My aspiration is not simply to be a Diplomat somewhere, but specifically one who serves within the strategic environment of Abu Dhabi, learning from seasoned Emirati diplomats and contributing to initiatives that position the United Arab Emirates as a leader in global affairs. I understand that serving as a Diplomat in Abu Dhabi requires more than just academic knowledge; it demands fluency in Arabic (a skill I have honed through rigorous study and immersive experience), profound respect for Emirati customs, and an innate ability to build trust – values deeply embedded within the UAE's diplomatic tradition.</w:t>
      </w:r>
    </w:p>
    <w:p>
      <w:pPr>
        <w:pStyle w:val="BodyText"/>
      </w:pPr>
      <w:r>
        <w:t xml:space="preserve">The United Arab Emirates Abu Dhabi Foreign Service stands as a model of modern diplomacy, blending traditional values with innovative approaches. I am eager to learn from its esteemed professionals who navigate complex international landscapes while upholding the highest standards of integrity and service to the nation. My goal is to actively participate in advancing critical UAE priorities: strengthening economic partnerships (like those fostered through Abu Dhabi’s Economic Vision), enhancing regional stability, promoting cultural understanding, and championing sustainability initiatives that Abu Dhabi leads globally. I envision contributing to high-level dialogues on issues ranging from climate action and technological innovation to fostering stronger ties with key partners across Africa, Asia, and Europe – all centered within the strategic hub of Abu Dhabi.</w:t>
      </w:r>
    </w:p>
    <w:p>
      <w:pPr>
        <w:pStyle w:val="BodyText"/>
      </w:pPr>
      <w:r>
        <w:t xml:space="preserve">This Statement of Purpose reflects a lifelong dedication to international engagement grounded in respect for diverse cultures and a clear-eyed understanding of global challenges. My academic rigor, professional experience focused on Middle Eastern dynamics, deep admiration for the UAE's diplomatic achievements, and specific desire to serve within the unique ecosystem of Abu Dhabi converge to make me an ideal candidate for this vital role. I am prepared to immerse myself fully in the Emirati way of life and contribute meaningfully from day one as a Diplomat dedicated to serving the United Arab Emirates. The opportunity to represent our nation’s interests with excellence from within Abu Dhabi is not merely a career step, but a calling I am profoundly ready to embrace. I am confident that my skills, values, and unwavering commitment align perfectly with the mission of the United Arab Emirates Abu Dhabi diplomatic service and its pivotal role in shaping a peaceful and prosperous future for all.</w:t>
      </w:r>
    </w:p>
    <w:p>
      <w:pPr>
        <w:pStyle w:val="BodyText"/>
      </w:pPr>
      <w:r>
        <w:t xml:space="preserve">Thank you for considering my application. I eagerly anticipate the possibility of serving as a Diplomat within the prestigious diplomatic framework of Abu Dhabi, United Arab Emirates, contributing to its legacy of excellence in global diplomacy.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Abu Dhabi, United Arab Emirates</dc:title>
  <dc:creator/>
  <dc:language>en</dc:language>
  <cp:keywords/>
  <dcterms:created xsi:type="dcterms:W3CDTF">2026-07-24T10:15:26Z</dcterms:created>
  <dcterms:modified xsi:type="dcterms:W3CDTF">2026-07-24T10:15:26Z</dcterms:modified>
</cp:coreProperties>
</file>

<file path=docProps/custom.xml><?xml version="1.0" encoding="utf-8"?>
<Properties xmlns="http://schemas.openxmlformats.org/officeDocument/2006/custom-properties" xmlns:vt="http://schemas.openxmlformats.org/officeDocument/2006/docPropsVTypes"/>
</file>