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58f199aca8e0f59a711286717a86eeb2fb704ab"/>
    <w:p>
      <w:pPr>
        <w:pStyle w:val="Heading1"/>
      </w:pPr>
      <w:r>
        <w:t xml:space="preserve">Statement of Purpose for Diplomatic Service in United States San Francisco</w:t>
      </w:r>
    </w:p>
    <w:p>
      <w:pPr>
        <w:pStyle w:val="FirstParagraph"/>
      </w:pPr>
      <w:r>
        <w:t xml:space="preserve">As I prepare this formal Statement of Purpose, I stand at a pivotal moment in my career trajectory, with an unwavering commitment to serve as a dedicated Diplomat within the vibrant ecosystem of United States San Francisco. This city, where global innovation converges with cultural diversity and international commerce thrives along the Pacific Rim, represents not merely a location but an ideal laboratory for modern diplomacy. My life's work has been meticulously aligned toward this singular purpose: to contribute meaningfully to America's diplomatic mission in one of the world's most dynamic urban centers.</w:t>
      </w:r>
    </w:p>
    <w:p>
      <w:pPr>
        <w:pStyle w:val="BodyText"/>
      </w:pPr>
      <w:r>
        <w:t xml:space="preserve">My academic foundation was forged at Georgetown University’s Walsh School of Foreign Service, where I earned a Bachelor of Science in International Affairs with honors. My thesis on "Silicon Valley's Role in U.S.-China Economic Diplomacy" established my early understanding that diplomacy in the 21st century cannot be confined to traditional statecraft alone. It requires engagement with private sector innovators, cultural ambassadors, and global citizens—exactly what defines the San Francisco landscape. This intellectual groundwork was further strengthened through a Fulbright Fellowship in Tokyo, where I analyzed Japan's approach to international tech governance, directly preparing me for the complex digital diplomacy challenges now central to United States San Francisco.</w:t>
      </w:r>
    </w:p>
    <w:p>
      <w:pPr>
        <w:pStyle w:val="BodyText"/>
      </w:pPr>
      <w:r>
        <w:t xml:space="preserve">My professional journey began at the U.S. Department of State’s Bureau of East Asian and Pacific Affairs, where I served as a Diplomatic Assistant focusing on trade relations. In this role, I coordinated high-level engagements between American tech executives and ASEAN leaders during the 2022 Asia-Pacific Economic Cooperation (APEC) meetings held in San Francisco—a pivotal moment that crystallized my commitment to this city. Witnessing how the Bay Area’s innovation cluster (from AI startups to sustainable energy ventures) could catalyze diplomatic breakthroughs, I understood that effective diplomacy must now operate at the intersection of policy and practical application. This experience taught me that a Diplomat in United States San Francisco cannot merely observe global trends but must actively shape them through collaborative frameworks.</w:t>
      </w:r>
    </w:p>
    <w:p>
      <w:pPr>
        <w:pStyle w:val="BodyText"/>
      </w:pPr>
      <w:r>
        <w:t xml:space="preserve">What sets San Francisco apart is its unique position as America’s gateway to the Indo-Pacific. The city hosts the U.S. Consulate General for China, major tech headquarters (Google, Salesforce), and international organizations like UNA-USA’s Pacific Office—all within a single neighborhood. My time serving at the U.S. Embassy in Seoul gave me direct exposure to how San Francisco’s global networks could amplify American interests: when I facilitated a technology partnership between San Francisco-based cybersecurity firms and Korean government agencies, it became clear that diplomatic success in this city requires understanding both the boardroom and the street-level cultural fabric. As a Diplomat, I would leverage this dual perspective to foster connections where policy meets community.</w:t>
      </w:r>
    </w:p>
    <w:p>
      <w:pPr>
        <w:pStyle w:val="BodyText"/>
      </w:pPr>
      <w:r>
        <w:t xml:space="preserve">My passion for inclusive diplomacy was further ignited during my tenure with the U.S. Embassy in Jakarta, where I managed a youth exchange program connecting Indonesian students with San Francisco’s tech incubators. One initiative—the "Pacific Innovation Mentorship"—paired young entrepreneurs from Southeast Asia with local Silicon Valley mentors, resulting in three cross-border startups within 18 months. This proved to me that diplomacy is not transactional but transformative; it builds human bridges where trust replaces suspicion. In United States San Francisco, where immigrant communities form 39% of the population (per 2023 Census data), such relationship-building isn’t optional—it’s fundamental to effective statecraft.</w:t>
      </w:r>
    </w:p>
    <w:p>
      <w:pPr>
        <w:pStyle w:val="BodyText"/>
      </w:pPr>
      <w:r>
        <w:t xml:space="preserve">I recognize that being a Diplomat in United States San Francisco demands more than traditional protocol expertise. It requires fluency in digital diplomacy, cultural intelligence across 150+ nationalities represented in the Bay Area, and an understanding of how climate resilience (a critical focus for San Francisco’s government) intersects with foreign policy. My upcoming Master of Public Policy from Harvard Kennedy School—specializing in International Technology Governance—will equip me with frameworks to address emerging challenges like AI ethics treaties and supply chain diplomacy. I am particularly eager to collaborate with the U.S. Consulate General’s Economic Section on initiatives like the "San Francisco Digital Partnership," designed to extend American tech standards globally through local partnerships.</w:t>
      </w:r>
    </w:p>
    <w:p>
      <w:pPr>
        <w:pStyle w:val="BodyText"/>
      </w:pPr>
      <w:r>
        <w:t xml:space="preserve">The city itself offers an unparalleled training ground for modern diplomacy. From negotiating sustainability agreements at the annual Climate Action Summit in Oakland (just 30 miles from San Francisco) to mediating cultural dialogues at the Asian Art Museum, every engagement reinforces that diplomacy is a living practice. I have already begun preparing by volunteering with the Global SF initiative, which connects foreign visitors with neighborhood organizations—experience that taught me how grassroots networks amplify diplomatic impact. In this environment, a Diplomat must be both strategist and community partner.</w:t>
      </w:r>
    </w:p>
    <w:p>
      <w:pPr>
        <w:pStyle w:val="BodyText"/>
      </w:pPr>
      <w:r>
        <w:t xml:space="preserve">Looking ahead, my five-year vision as a Diplomat in United States San Francisco centers on three pillars: first, establishing the "Bay Area Tech Diplomacy Council" to formalize collaboration between startups, academia (UC Berkeley, Stanford), and government; second, creating an annual "San Francisco Global Youth Summit" addressing issues like digital citizenship through student-led workshops; third, developing a cultural exchange program focused on Pacific Island nations—vital partners in climate diplomacy. These initiatives would directly advance U.S. foreign policy goals while honoring San Francisco’s identity as a city of immigrants and innovators.</w:t>
      </w:r>
    </w:p>
    <w:p>
      <w:pPr>
        <w:pStyle w:val="BodyText"/>
      </w:pPr>
      <w:r>
        <w:t xml:space="preserve">This Statement of Purpose represents more than an application; it is a promise. A promise to serve as a Diplomat who embodies the spirit of United States San Francisco—where diplomacy isn’t confined to embassies but pulses through tech parks, immigrant enclaves, and university lecture halls. I have spent years preparing not just for this role, but for the unique demands of leading diplomatic efforts in a city that redefines global engagement daily. My background in East Asian policy, digital governance expertise, and commitment to inclusive community building uniquely positions me to advance American interests while respecting San Francisco’s extraordinary diversity.</w:t>
      </w:r>
    </w:p>
    <w:p>
      <w:pPr>
        <w:pStyle w:val="BodyText"/>
      </w:pPr>
      <w:r>
        <w:t xml:space="preserve">As I submit this Statement of Purpose, I do so with profound respect for the legacy of American diplomacy in United States San Francisco—a city where diplomats have historically shaped international relations from the Golden Gate. I am ready to contribute to that legacy by becoming a Diplomat who doesn’t just navigate global complexities but actively designs pathways toward understanding. In this pivotal era, where technology and human connection will determine America’s global standing, San Francisco offers the ideal stage for such work—and I am prepared to serve on it with competence, humility, and unwavering dedication.</w:t>
      </w:r>
    </w:p>
    <w:p>
      <w:pPr>
        <w:pStyle w:val="BodyText"/>
      </w:pPr>
      <w:r>
        <w:t xml:space="preserve">— [Your Full Name], Candidate for Diplomatic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United States San Francisco</dc:title>
  <dc:creator/>
  <dc:language>en</dc:language>
  <cp:keywords/>
  <dcterms:created xsi:type="dcterms:W3CDTF">2025-12-09T17:11:32Z</dcterms:created>
  <dcterms:modified xsi:type="dcterms:W3CDTF">2025-12-09T17:11:32Z</dcterms:modified>
</cp:coreProperties>
</file>

<file path=docProps/custom.xml><?xml version="1.0" encoding="utf-8"?>
<Properties xmlns="http://schemas.openxmlformats.org/officeDocument/2006/custom-properties" xmlns:vt="http://schemas.openxmlformats.org/officeDocument/2006/docPropsVTypes"/>
</file>