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Kazakhstan</w:t>
      </w:r>
      <w:r>
        <w:t xml:space="preserve"> </w:t>
      </w:r>
      <w:r>
        <w:t xml:space="preserve">Almaty</w:t>
      </w:r>
    </w:p>
    <w:bookmarkStart w:id="21" w:name="statement-of-purpose"/>
    <w:p>
      <w:pPr>
        <w:pStyle w:val="Heading1"/>
      </w:pPr>
      <w:r>
        <w:t xml:space="preserve">STATEMENT OF PURPOSE</w:t>
      </w:r>
    </w:p>
    <w:bookmarkStart w:id="20" w:name="X06fbec952cbb4720d8ed8a55dc37a480206780c"/>
    <w:p>
      <w:pPr>
        <w:pStyle w:val="Heading2"/>
      </w:pPr>
      <w:r>
        <w:t xml:space="preserve">For the Position of Doctor General Practitioner in Almaty, Kazakhstan</w:t>
      </w:r>
    </w:p>
    <w:p>
      <w:pPr>
        <w:pStyle w:val="FirstParagraph"/>
      </w:pPr>
      <w:r>
        <w:t xml:space="preserve">My journey toward becoming a Doctor General Practitioner has been shaped by a profound commitment to community health and an unwavering dedication to serving diverse populations. After completing my medical degree at [Your University] with honors in Family Medicine, I have meticulously prepared for the unique healthcare landscape of Kazakhstan’s premier city, Almaty. This Statement of Purpose articulates my professional vision, clinical philosophy, and resolve to contribute meaningfully as a General Practitioner within Kazakhstan’s evolving healthcare system.</w:t>
      </w:r>
    </w:p>
    <w:p>
      <w:pPr>
        <w:pStyle w:val="BodyText"/>
      </w:pPr>
      <w:r>
        <w:t xml:space="preserve">My academic foundation includes rigorous training in evidence-based primary care, with special emphasis on the epidemiological patterns prevalent across Central Asia. During my clinical rotations at [Hospital/Clinic Name] in my home country, I managed over 500 complex cases annually—ranging from cardiovascular emergencies to infectious disease outbreaks—while collaborating with multidisciplinary teams to deliver patient-centered care. These experiences solidified my belief that General Practitioners are the cornerstone of effective healthcare systems, particularly in urban centers like Almaty where population density and socioeconomic diversity create multifaceted health challenges. I recognized early that addressing Kazakhstan’s rising burden of non-communicable diseases (such as diabetes and hypertension) requires accessible, culturally competent primary care—a role I am eager to fulfill.</w:t>
      </w:r>
    </w:p>
    <w:p>
      <w:pPr>
        <w:pStyle w:val="BodyText"/>
      </w:pPr>
      <w:r>
        <w:t xml:space="preserve">What distinguishes my approach is my deep understanding of Kazakhstan’s healthcare context. I have studied the country’s National Health Strategy 2030, which prioritizes strengthening primary healthcare infrastructure and reducing preventable hospitalizations. In Almaty specifically, the rapid urbanization has strained existing resources while creating disparities in access between affluent districts like Zhetisu and underserved communities near industrial zones. As a Doctor General Practitioner committed to equity, I aim to bridge this gap by establishing patient-focused clinics that integrate traditional Kazakh health practices with modern medicine—a synthesis reflecting our shared cultural values while advancing clinical outcomes.</w:t>
      </w:r>
    </w:p>
    <w:p>
      <w:pPr>
        <w:pStyle w:val="BodyText"/>
      </w:pPr>
      <w:r>
        <w:t xml:space="preserve">My professional development extended beyond academia through volunteer work with the Kazakhstan Medical Association’s Rural Outreach Program. During a six-month placement in the Almaty region, I provided mobile health screenings for elderly populations in remote villages, diagnosed chronic conditions at an 85% accuracy rate using portable diagnostics, and trained community health workers in basic preventive care. This experience revealed how General Practitioners can transform public health metrics: one village saw a 40% reduction in untreated hypertension cases within a year due to our sustained presence. It crystallized my conviction that primary care is not merely clinical work—it is community empowerment.</w:t>
      </w:r>
    </w:p>
    <w:p>
      <w:pPr>
        <w:pStyle w:val="BodyText"/>
      </w:pPr>
      <w:r>
        <w:t xml:space="preserve">I am particularly drawn to Almaty’s dynamic healthcare environment. As Kazakhstan’s cultural and economic hub, the city offers a microcosm of the nation’s health challenges—dental health disparities among migrant workers, mental health stigma in conservative communities, and the need for integrated care models addressing obesity in youth. My proficiency in Kazakh (advanced fluency) and Russian (fluent), combined with my medical training, positions me to navigate these complexities. Unlike specialist roles that focus on narrow disease categories, General Practice demands holistic engagement: I would coordinate with cardiologists for diabetic patients, partner with nutritionists for childhood obesity programs, and advocate for policy changes through Almaty’s Primary Healthcare Network—a system I intend to actively enhance.</w:t>
      </w:r>
    </w:p>
    <w:p>
      <w:pPr>
        <w:pStyle w:val="BodyText"/>
      </w:pPr>
      <w:r>
        <w:t xml:space="preserve">My future goals align precisely with Kazakhstan’s healthcare ambitions. Within five years, I plan to establish a community health initiative in Almaty focused on early detection of chronic diseases through free mobile clinics targeting vulnerable groups (including low-income families and nomadic communities). I also aim to develop culturally tailored health literacy programs—such as workshops on diabetes management using traditional Kazakh cuisine—as part of the National Health Strategy 2030. Long-term, I aspire to mentor young physicians in General Practice at Almaty Medical University, ensuring sustainable growth of primary care capacity.</w:t>
      </w:r>
    </w:p>
    <w:p>
      <w:pPr>
        <w:pStyle w:val="BodyText"/>
      </w:pPr>
      <w:r>
        <w:t xml:space="preserve">The role of a Doctor General Practitioner in Kazakhstan is not merely a career choice but a societal responsibility. In Almaty—a city where modern hospitals coexist with historical health challenges—I recognize that every consultation is an opportunity to build trust, prevent crises, and foster resilience. My training equips me to handle everything from routine immunizations to acute trauma triage while respecting Kazakh traditions of family-centered care. I have studied the KZ Ministry of Health’s guidelines on primary healthcare standards and am prepared to implement them immediately upon joining your team.</w:t>
      </w:r>
    </w:p>
    <w:p>
      <w:pPr>
        <w:pStyle w:val="BodyText"/>
      </w:pPr>
      <w:r>
        <w:t xml:space="preserve">I choose Kazakhstan Almaty not just for its professional opportunities but because I believe in its mission: to create a healthcare system where every citizen receives dignified, accessible care regardless of socioeconomic status. As a Doctor General Practitioner, I will embody this mission through clinical excellence, compassionate advocacy, and unwavering presence in the neighborhoods that need us most. My journey has prepared me for this moment—I am ready to bring my skills, cultural sensitivity, and relentless dedication to your practice and to the people of Almaty.</w:t>
      </w:r>
    </w:p>
    <w:p>
      <w:pPr>
        <w:pStyle w:val="BodyText"/>
      </w:pPr>
      <w:r>
        <w:t xml:space="preserve">In closing, I submit this Statement of Purpose with profound respect for Kazakhstan’s healthcare vision and an unshakable commitment to serving as a Doctor General Practitioner in Almaty. I am eager to contribute to a system where primary care is not just available but transformative.</w:t>
      </w:r>
    </w:p>
    <w:p>
      <w:pPr>
        <w:pStyle w:val="BodyText"/>
      </w:pPr>
      <w:r>
        <w:t xml:space="preserve">Sincerely,</w:t>
      </w:r>
      <w:r>
        <w:br/>
      </w:r>
      <w:r>
        <w:t xml:space="preserve">[Your Full Name]</w:t>
      </w:r>
      <w:r>
        <w:br/>
      </w:r>
      <w:r>
        <w:t xml:space="preserve">MD, Family Medicine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Kazakhstan Almaty</dc:title>
  <dc:creator/>
  <dc:language>en</dc:language>
  <cp:keywords/>
  <dcterms:created xsi:type="dcterms:W3CDTF">2026-07-23T07:46:37Z</dcterms:created>
  <dcterms:modified xsi:type="dcterms:W3CDTF">2026-07-23T07:46:37Z</dcterms:modified>
</cp:coreProperties>
</file>

<file path=docProps/custom.xml><?xml version="1.0" encoding="utf-8"?>
<Properties xmlns="http://schemas.openxmlformats.org/officeDocument/2006/custom-properties" xmlns:vt="http://schemas.openxmlformats.org/officeDocument/2006/docPropsVTypes"/>
</file>