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p>
    <w:bookmarkStart w:id="20" w:name="Xb259f0c85edc2b30d4bdc40a4cd53e42ab1d3be"/>
    <w:p>
      <w:pPr>
        <w:pStyle w:val="Heading1"/>
      </w:pPr>
      <w:r>
        <w:t xml:space="preserve">Statement of Purpose: Pursuing a Career as a Doctor General Practitioner in Singapore</w:t>
      </w:r>
    </w:p>
    <w:p>
      <w:pPr>
        <w:pStyle w:val="FirstParagraph"/>
      </w:pPr>
      <w:r>
        <w:t xml:space="preserve">The healthcare landscape of Singapore presents a unique and compelling opportunity for dedicated medical professionals to make meaningful contributions to the well-being of its diverse population. As I prepare to formally submit this Statement of Purpose, I affirm my unwavering commitment to becoming a Doctor General Practitioner within the Singapore healthcare ecosystem. This document serves as my earnest declaration of intent, outlining how my academic foundation, clinical experiences, and deep-seated passion align precisely with the needs and vision of Singapore's healthcare system. My aspiration is not merely to practice medicine but to integrate fully into Singapore's mission of achieving world-class health outcomes for all citizens.</w:t>
      </w:r>
    </w:p>
    <w:p>
      <w:pPr>
        <w:pStyle w:val="BodyText"/>
      </w:pPr>
      <w:r>
        <w:t xml:space="preserve">My journey toward becoming a Doctor General Practitioner began during my medical studies at the National University of Singapore (NUS). The rigorous curriculum emphasized community-oriented care, preventive medicine, and chronic disease management—principles directly resonant with Singapore's healthcare priorities. I was particularly inspired by the Ministry of Health’s (MOH) focus on "Healthy Aging" and integrated care models during my clinical attachments at Changi General Hospital polyclinics. Witnessing how General Practitioners (GPs) serve as the cornerstone of primary care, managing everything from asthma to diabetes within Singapore's unique socioeconomic context, solidified my conviction that this specialty is where I can deliver the most impactful service. As a Doctor General Practitioner in Singapore Singapore, I recognize that every consultation is an opportunity to prevent hospitalizations and empower patients through education—a philosophy deeply embedded in our nation’s Health Promotion Board initiatives.</w:t>
      </w:r>
    </w:p>
    <w:p>
      <w:pPr>
        <w:pStyle w:val="BodyText"/>
      </w:pPr>
      <w:r>
        <w:t xml:space="preserve">My clinical rotations further reinforced my commitment to primary care in the Singapore context. During my internship at Tan Tock Seng Hospital, I actively participated in managing complex cases within the multi-ethnic community of Singapore, navigating cultural nuances that influence health-seeking behaviour. For instance, I supported a project addressing diabetes management disparities among elderly Malay and Chinese patients—coordinating with community health workers to improve medication adherence through culturally sensitive messaging. This experience underscored how vital it is for a Doctor General Practitioner to be not just clinically competent but also socially aware within Singapore Singapore’s vibrant tapestry of communities. I learned that effective GP care requires understanding the HDB estate dynamics, the role of traditional medicine in complementary health practices, and the importance of leveraging Singapore’s national databases like NEHR (National Electronic Health Record) for seamless care transitions.</w:t>
      </w:r>
    </w:p>
    <w:p>
      <w:pPr>
        <w:pStyle w:val="BodyText"/>
      </w:pPr>
      <w:r>
        <w:t xml:space="preserve">What drives me most is Singapore’s forward-looking approach to healthcare innovation. The MOH's National Health Plan 2030 emphasizes strengthening primary care as the "first point of contact" and reducing pressure on acute hospitals. As a Doctor General Practitioner, I am eager to contribute to this vision by embracing digital health tools like telemedicine (e.g., MyHealth@Singapore) and participating in Population Health Management initiatives. Singapore Singapore has invested heavily in training GPs through MOH’s Primary Care Enhancement Programme (PCEP), and I am keen to pursue further accreditation under this framework. I have closely followed the success of Polyclinics and Community Health Assistants (CHAs) in improving access—especially for our aging population, where one in five Singaporeans will be over 65 by 2030. My goal is to work within this integrated model, ensuring elderly patients receive holistic care that respects their cultural values while utilizing Singapore’s robust public health infrastructure.</w:t>
      </w:r>
    </w:p>
    <w:p>
      <w:pPr>
        <w:pStyle w:val="BodyText"/>
      </w:pPr>
      <w:r>
        <w:t xml:space="preserve">My personal attributes align seamlessly with the demands of a Doctor General Practitioner in Singapore Singapore. I possess strong communication skills honed through volunteer work at community health fairs in Jurong West and Punggol, where I advised residents on vaccination schedules and healthy aging. This experience taught me to explain medical concepts simply—critical when engaging patients from diverse literacy backgrounds. Moreover, my resilience was tested during the pandemic, where I assisted in mobile vaccination drives across Singapore’s precincts. These experiences instilled in me the ability to remain calm under pressure while prioritizing patient safety—a quality essential for any Doctor General Practitioner serving Singapore’s fast-paced environment.</w:t>
      </w:r>
    </w:p>
    <w:p>
      <w:pPr>
        <w:pStyle w:val="BodyText"/>
      </w:pPr>
      <w:r>
        <w:t xml:space="preserve">I am also acutely aware of the challenges facing primary care in Singapore, including managing rising chronic disease burdens and ensuring equitable access across urban and suburban areas. As a future Doctor General Practitioner, I aim to address these through proactive community engagement. For example, I plan to collaborate with neighborhood networks like the People’s Association (PA) to host health screenings in non-clinical settings—making care more accessible for those who might delay seeking help due to work or cultural barriers. Singapore Singapore has shown that such community-based interventions reduce long-term healthcare costs, and I am committed to contributing innovative yet practical solutions within this framework.</w:t>
      </w:r>
    </w:p>
    <w:p>
      <w:pPr>
        <w:pStyle w:val="BodyText"/>
      </w:pPr>
      <w:r>
        <w:t xml:space="preserve">My ultimate aspiration as a Doctor General Practitioner is to become a trusted pillar of the communities I serve. In Singapore, where healthcare is deeply intertwined with national identity and social cohesion, this role transcends clinical duties. It means being present at family gatherings in housing estates, understanding the dietary habits that influence diabetes prevalence among Singaporeans of different ethnicities, and advocating for policies that support preventative care. The Statement of Purpose I submit today is not just a document—it is a promise to uphold the highest standards of integrity, compassion, and competence required by Singapore's healthcare system. I am prepared to undergo further training with humility, learn from experienced colleagues across Singapore’s public health network, and continuously evolve my practice to meet the changing needs of our nation.</w:t>
      </w:r>
    </w:p>
    <w:p>
      <w:pPr>
        <w:pStyle w:val="BodyText"/>
      </w:pPr>
      <w:r>
        <w:t xml:space="preserve">Having dedicated my education and early career to understanding the intricacies of primary care in Singapore, I now seek the opportunity to fully embed myself as a Doctor General Practitioner within this dynamic ecosystem. I am confident that my training, empathy, and commitment to Singapore’s healthcare vision position me to contribute meaningfully from day one. My journey is not about personal achievement but about serving the collective health of Singapore Singapore—a nation where every individual deserves care that is accessible, dignified, and rooted in community.</w:t>
      </w:r>
    </w:p>
    <w:p>
      <w:pPr>
        <w:pStyle w:val="BodyText"/>
      </w:pPr>
      <w:r>
        <w:t xml:space="preserve">For these reasons, I respectfully submit this Statement of Purpose as a testament to my resolve. I eagerly anticipate the chance to serve as a Doctor General Practitioner in Singapore Singapore and to be part of the next chapter of excellence in our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Singapore</dc:title>
  <dc:creator/>
  <dc:language>en</dc:language>
  <cp:keywords/>
  <dcterms:created xsi:type="dcterms:W3CDTF">2026-07-23T08:13:00Z</dcterms:created>
  <dcterms:modified xsi:type="dcterms:W3CDTF">2026-07-23T08:13:00Z</dcterms:modified>
</cp:coreProperties>
</file>

<file path=docProps/custom.xml><?xml version="1.0" encoding="utf-8"?>
<Properties xmlns="http://schemas.openxmlformats.org/officeDocument/2006/custom-properties" xmlns:vt="http://schemas.openxmlformats.org/officeDocument/2006/docPropsVTypes"/>
</file>