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tatement-of-purpose"/>
    <w:p>
      <w:pPr>
        <w:pStyle w:val="Heading1"/>
      </w:pPr>
      <w:r>
        <w:t xml:space="preserve">Statement of Purpose</w:t>
      </w:r>
    </w:p>
    <w:p>
      <w:pPr>
        <w:pStyle w:val="FirstParagraph"/>
      </w:pPr>
      <w:r>
        <w:t xml:space="preserve">As I prepare this Statement of Purpose, I am filled with profound enthusiasm for the opportunity to advance my academic journey as an Economist within the vibrant intellectual ecosystem of Italy Rome. This document represents not merely an application but a testament to my unwavering commitment to economic scholarship, fueled by a deep connection to Italy's historical significance in economic thought and its contemporary role as a crucible for innovative policy solutions. My decision to pursue advanced studies in Rome stems from a lifelong fascination with how economic principles shape human civilization—a fascination that finds its most resonant expression within the ancient corridors of Roman institutions now bustling with modern economic discourse.</w:t>
      </w:r>
    </w:p>
    <w:p>
      <w:pPr>
        <w:pStyle w:val="BodyText"/>
      </w:pPr>
      <w:r>
        <w:t xml:space="preserve">My academic foundation was forged at the University of Bologna, where I earned a Bachelor's degree in Economics with honors. Through rigorous coursework in econometrics, international trade theory, and development economics, I developed a methodological framework to analyze complex economic phenomena. My thesis on "The Impact of EU Fiscal Policies on Southern Italian Regional Economies" required extensive fieldwork across Campania and Lazio regions, where I interviewed small business owners in Naples and Rome about policy implementation challenges. This research revealed how abstract economic models often fail to capture ground-level realities—a lesson that transformed my perspective as an Economist. My findings were presented at the Italian Economic Association's annual conference, where I engaged with prominent scholars who emphasized Rome's unique position as a laboratory for testing European economic integration theories.</w:t>
      </w:r>
    </w:p>
    <w:p>
      <w:pPr>
        <w:pStyle w:val="BodyText"/>
      </w:pPr>
      <w:r>
        <w:t xml:space="preserve">Professionally, I served as a research assistant at the Bank of Italy's Economic Research Department in Rome during my final undergraduate year. Working under Dr. Elena Moretti, I contributed to a seminal study on Eurozone monetary policy transmission mechanisms, specifically analyzing how interest rate adjustments affected Roma's informal economy—a sector employing 35% of the city's population. This experience exposed me to Rome's dual economic reality: a cosmopolitan capital where cutting-edge financial institutions coexist with centuries-old artisanal markets. I developed proficiency in Stata and R while preparing data visualizations for policymakers, learning that effective economic analysis requires both technical precision and cultural sensitivity to contexts like the historic center of Rome, where tourism drives 24% of local GDP yet creates severe seasonal employment volatility.</w:t>
      </w:r>
    </w:p>
    <w:p>
      <w:pPr>
        <w:pStyle w:val="BodyText"/>
      </w:pPr>
      <w:r>
        <w:t xml:space="preserve">My commitment to economic scholarship transcends academic boundaries. As a volunteer at RomaEco, an NGO addressing poverty in Rome's Ponte Mammolo district, I designed a microfinance initiative for women artisans selling traditional crafts near the Appian Way. This project taught me that sustainable economic development requires listening to communities—such as those in Rome's historic Trastevere neighborhood where centuries-old trade networks still influence modern commerce. These experiences crystallized my understanding: an Economist must navigate between global frameworks and hyperlocal realities, a skill I've refined through daily immersion in Italy Rome's dynamic economic landscape.</w:t>
      </w:r>
    </w:p>
    <w:p>
      <w:pPr>
        <w:pStyle w:val="BodyText"/>
      </w:pPr>
      <w:r>
        <w:t xml:space="preserve">It is precisely this context that makes the Master's program at Sapienza University of Rome indispensable to my aspirations. The program’s unique focus on "Economic Policy in Mediterranean Contexts" aligns perfectly with my research interests, offering courses like "Urban Economics of Historical Cities" taught by Professor Marco Rossi, whose work on Roman tourism economics directly informs my proposed thesis. I am particularly eager to engage with the university's Center for Mediterranean Economic Studies (CSEM), which houses the only EU-funded research network dedicated to analyzing how heritage sites impact regional economic resilience—a critical concern for Rome, where UNESCO-protected zones cover 25% of the metropolitan area. The opportunity to collaborate with Italian economists on projects like the European Commission's "Rome Sustainable Tourism Initiative" would allow me to apply quantitative methods toward preserving both cultural identity and economic vitality.</w:t>
      </w:r>
    </w:p>
    <w:p>
      <w:pPr>
        <w:pStyle w:val="BodyText"/>
      </w:pPr>
      <w:r>
        <w:t xml:space="preserve">Italy Rome provides an irreplaceable academic environment where history, policy, and innovation intersect. The city's status as the EU's second-largest financial hub—after Frankfurt—creates unparalleled access to institutions like the European Central Bank (located 20 minutes from Sapienza) and IMF offices that directly shape economic strategy for 34 countries. Unlike theoretical economics programs in isolated academic enclaves, Rome offers daily immersion in real-time policy debates: witnessing how Rome's mayoral administration balances tourism revenue with historic preservation demands provides visceral lessons about economic trade-offs that no textbook can replicate. I am eager to learn from Italian economists who view the city not merely as a tourist destination but as a living laboratory of economic adaptation.</w:t>
      </w:r>
    </w:p>
    <w:p>
      <w:pPr>
        <w:pStyle w:val="BodyText"/>
      </w:pPr>
      <w:r>
        <w:t xml:space="preserve">My long-term vision extends beyond academic achievement to meaningful impact. I aim to become an Economist who bridges policy and practice, particularly in Mediterranean urban contexts where tourism-driven economies face climate vulnerability and cultural commodification challenges. Within five years, I plan to establish a Rome-based think tank focusing on "Heritage-Integrated Economic Development," working with Italian municipalities to create economic models that value historic districts as assets rather than constraints. This aligns with Italy's National Strategy for Mediterranean Tourism 2030, which prioritizes sustainable growth in cities like Rome where heritage tourism generates €18 billion annually but often exploits local communities. My proposed research on "Dynamic Pricing Mechanisms for Cultural Heritage Sites" would directly contribute to this national priority.</w:t>
      </w:r>
    </w:p>
    <w:p>
      <w:pPr>
        <w:pStyle w:val="BodyText"/>
      </w:pPr>
      <w:r>
        <w:t xml:space="preserve">The choice of Italy Rome represents a convergence of academic excellence and cultural resonance that no other institution can offer. From the Roman Forum's ancient marketplaces to today's bustling Via del Corso, economics has always thrived in this city—where the interplay between political power, trade routes, and social structures created foundational economic concepts. As I prepare to join this legacy as a dedicated Economist, I recognize that my Statement of Purpose is not merely a document but a promise: to honor Rome's economic heritage by contributing innovative solutions for its future. The program at Sapienza University embodies this mission perfectly—equipping me with the tools to transform theoretical knowledge into tangible progress for cities like Rome where every alleyway whispers stories of economic evolution.</w:t>
      </w:r>
    </w:p>
    <w:p>
      <w:pPr>
        <w:pStyle w:val="BodyText"/>
      </w:pPr>
      <w:r>
        <w:t xml:space="preserve">In conclusion, my journey as an Economist has been guided by Rome's timeless lessons in adaptation and resilience. I am prepared to immerse myself fully in the intellectual rigor of Italy Rome's academic community, ready to engage with its challenges and contribute to its economic narrative. This Statement of Purpose reflects not just my qualifications but my conviction that only through deep engagement with Italy's unique historical and contemporary context can we forge economics that serves people—not just markets. I eagerly anticipate contributing to Sapienza University's legacy as an Economist who understands that Rome's past is the blueprint for sustainable prosperity in our globalized 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Program in Italy Rome</dc:title>
  <dc:creator/>
  <dc:language>en</dc:language>
  <cp:keywords/>
  <dcterms:created xsi:type="dcterms:W3CDTF">2026-07-23T10:50:07Z</dcterms:created>
  <dcterms:modified xsi:type="dcterms:W3CDTF">2026-07-23T10:50:07Z</dcterms:modified>
</cp:coreProperties>
</file>

<file path=docProps/custom.xml><?xml version="1.0" encoding="utf-8"?>
<Properties xmlns="http://schemas.openxmlformats.org/officeDocument/2006/custom-properties" xmlns:vt="http://schemas.openxmlformats.org/officeDocument/2006/docPropsVTypes"/>
</file>