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e5bd34cfe70a96ce5399cede74c80b8ef50436"/>
    <w:p>
      <w:pPr>
        <w:pStyle w:val="Heading1"/>
      </w:pPr>
      <w:r>
        <w:t xml:space="preserve">Statement of Purpose: Advancing Electrical Engineering Excellence in Brazil São Paulo</w:t>
      </w:r>
    </w:p>
    <w:p>
      <w:pPr>
        <w:pStyle w:val="FirstParagraph"/>
      </w:pPr>
      <w:r>
        <w:t xml:space="preserve">I am writing this Statement of Purpose to articulate my profound commitment to becoming a transformative Electrical Engineer within the vibrant technological ecosystem of Brazil São Paulo. Having dedicated my academic and professional life to electrical engineering since childhood, I now seek advanced studies in one of the world’s most dynamic urban centers—São Paulo, Brazil—to contribute meaningfully to energy innovation in Latin America’s largest economic engine. This city, where skyscrapers pulse with renewable energy systems and industrial corridors pioneer smart grid technologies, represents the ideal crucible for my growth as an Electrical Engineer. My journey is defined by a relentless drive to solve complex power challenges while embracing São Paulo’s unique socio-technical landscape.</w:t>
      </w:r>
    </w:p>
    <w:p>
      <w:pPr>
        <w:pStyle w:val="BodyText"/>
      </w:pPr>
      <w:r>
        <w:t xml:space="preserve">My academic foundation was forged at the Federal University of Minas Gerais (UFMG), where I graduated with honors in Electrical Engineering, specializing in power systems and renewable energy integration. Key coursework included Advanced Power System Analysis, High-Voltage Engineering, and Sustainable Energy Technologies—subjects directly aligned with Brazil’s National Energy Plan 2050. My undergraduate thesis on "Optimizing Solar Photovoltaic Integration in Urban Distribution Networks" earned departmental recognition for its practical application to São Paulo’s high-density energy challenges. Using MATLAB simulations and real-world data from the city's solar initiatives, I developed a load-balancing algorithm that reduced peak demand volatility by 18% in simulated metropolitan conditions—a finding later presented at the Brazilian Society of Electrical Engineering (SBEE) conference. This work crystallized my understanding that effective electrical engineering must prioritize context-specific solutions for megacities like São Paulo, where infrastructure constraints meet explosive population growth.</w:t>
      </w:r>
    </w:p>
    <w:p>
      <w:pPr>
        <w:pStyle w:val="BodyText"/>
      </w:pPr>
      <w:r>
        <w:t xml:space="preserve">Professional experience has further honed my technical and collaborative skills within Brazil’s evolving energy sector. As an intern at Eletrobras Cemig in Belo Horizonte, I contributed to the modernization of substation automation systems, gaining hands-on expertise with SCADA platforms and grid reliability protocols critical for São Paulo’s 27 million residents. Later, as a junior engineer at a São Paulo-based renewable energy startup (Solara Tech), I designed microgrid solutions for low-income neighborhoods in Greater São Paulo. This project required navigating Brazil’s complex regulatory environment while integrating battery storage systems to address frequent power fluctuations—a common pain point across the state. Working under mentorship from senior Electrical Engineers, I learned that sustainable engineering in Brazil São Paulo demands not just technical precision but cultural fluency: respecting community needs while aligning with national grid standards. This experience cemented my resolve to specialize in smart grid technologies where Brazil’s energy transition intersects with urban development.</w:t>
      </w:r>
    </w:p>
    <w:p>
      <w:pPr>
        <w:pStyle w:val="BodyText"/>
      </w:pPr>
      <w:r>
        <w:t xml:space="preserve">My decision to pursue graduate studies in Brazil São Paulo is deeply strategic. No other region offers the confluence of academic rigor, industrial relevance, and policy momentum I require. The University of São Paulo (USP) and Instituto Tecnológico de Aeronáutica (ITA) boast laboratories like USP’s Energy Systems Lab—where researchers collaborate with AES Eletropaulo on real-time grid analytics—and ITA’s cutting-edge work in AI-driven power distribution. Crucially, São Paulo hosts the headquarters of 70% of Brazil’s electrical engineering firms, including Siemens Energy and Schneider Electric Brazil, creating unparalleled internship and research pathways. Beyond infrastructure, the city embodies Brazil’s energy revolution: with over 50% renewable generation (primarily from hydro and wind), São Paulo is pioneering decentralized energy models that directly inform my research focus on distributed generation resilience. I am particularly drawn to Professor Maria Clara Vieira’s work at USP on grid-forming inverters—a technology vital for integrating São Paulo’s expanding rooftop solar installations. Studying under such leaders would position me at the frontier of solutions needed for Brazil’s 2030 carbon neutrality target.</w:t>
      </w:r>
    </w:p>
    <w:p>
      <w:pPr>
        <w:pStyle w:val="BodyText"/>
      </w:pPr>
      <w:r>
        <w:t xml:space="preserve">My long-term vision as an Electrical Engineer centers on establishing São Paulo as a global benchmark for sustainable urban power systems. Within five years, I aim to lead a research and development team at EDP Brasil or a similar institution, developing AI-optimized grid management tools tailored to megacities with high renewable penetration. Longer term, I plan to found the "São Paulo Urban Energy Institute," focusing on equity-driven infrastructure—ensuring low-income communities gain access to reliable solar microgrids without compromising city-wide stability. This goal stems from witnessing São Paulo’s energy disparities firsthand during my Solara Tech project: while affluent districts enjoy uninterrupted power, favelas endure frequent outages. Brazil’s electricity sector must evolve beyond efficiency metrics to prioritize inclusive innovation—a mission I will champion as an Electrical Engineer trained in the heart of São Paulo.</w:t>
      </w:r>
    </w:p>
    <w:p>
      <w:pPr>
        <w:pStyle w:val="BodyText"/>
      </w:pPr>
      <w:r>
        <w:t xml:space="preserve">I recognize that becoming a leader in electrical engineering requires more than technical mastery; it demands collaboration across disciplines and cultures. During my undergraduate studies, I co-founded "Engenharia para Todos" (Engineering for All), a volunteer initiative providing free energy audits to São Paulo’s public housing complexes. This experience taught me that technology alone cannot bridge Brazil’s energy gap—solutions must be co-created with communities, policymakers, and industry partners. In São Paulo, where public-private partnerships drive progress (e.g., the city’s 2023 Smart Grid Pilot Project with CPFL Energia), this ethos aligns perfectly with institutional values. My proposed research on "Adaptive Load Management for High-Density Urban Microgrids" directly addresses this synergy, drawing from São Paulo’s unique challenges of aging infrastructure amid rapid urbanization.</w:t>
      </w:r>
    </w:p>
    <w:p>
      <w:pPr>
        <w:pStyle w:val="BodyText"/>
      </w:pPr>
      <w:r>
        <w:t xml:space="preserve">Ultimately, this Statement of Purpose reflects my unwavering dedication to advancing Brazil’s energy future through electrical engineering. São Paulo is not merely a location—it is the living laboratory where theory meets urgency. As an Electrical Engineer, I am prepared to immerse myself in its challenges: from optimizing transmission lines along the Anhangüera highway corridor to designing backup systems for critical healthcare facilities in downtown São Paulo. The city’s blend of global ambition and local grit mirrors my own professional identity—I seek not just to study engineering here, but to become an integral part of São Paulo’s energy renaissance. With its unmatched access to industry leaders, cutting-edge research, and transformative policy initiatives, Brazil São Paulo represents the singular opportunity I have pursued for a decade. I am ready to contribute my skills as a future Electrical Engineer committed to building a resilient, equitable power network for all who call this city home.</w:t>
      </w:r>
    </w:p>
    <w:p>
      <w:pPr>
        <w:pStyle w:val="BodyText"/>
      </w:pPr>
      <w:r>
        <w:t xml:space="preserve">I respectfully request the opportunity to join your esteemed institution and become part of São Paulo’s next generation of electrical engineering pioneers. My technical foundation, field experience in Brazil’s energy sector, and unwavering focus on São Paulo-specific challenges position me to deliver immediate value while growing into a leader who embodies the highest standards of our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in Brazil São Paulo</dc:title>
  <dc:creator/>
  <dc:language>en</dc:language>
  <cp:keywords/>
  <dcterms:created xsi:type="dcterms:W3CDTF">2026-07-21T02:52:15Z</dcterms:created>
  <dcterms:modified xsi:type="dcterms:W3CDTF">2026-07-21T02:52:15Z</dcterms:modified>
</cp:coreProperties>
</file>

<file path=docProps/custom.xml><?xml version="1.0" encoding="utf-8"?>
<Properties xmlns="http://schemas.openxmlformats.org/officeDocument/2006/custom-properties" xmlns:vt="http://schemas.openxmlformats.org/officeDocument/2006/docPropsVTypes"/>
</file>