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f0611f1162ee7ee94515fee48b8ae672caceb8d"/>
    <w:p>
      <w:pPr>
        <w:pStyle w:val="Heading1"/>
      </w:pPr>
      <w:r>
        <w:t xml:space="preserve">Statement of Purpose: Advancing Electrical Engineering Excellence in Italy Milan</w:t>
      </w:r>
    </w:p>
    <w:p>
      <w:pPr>
        <w:pStyle w:val="FirstParagraph"/>
      </w:pPr>
      <w:r>
        <w:t xml:space="preserve">From my earliest encounters with circuit boards and power systems during high school electronics labs, I have been captivated by the transformative potential of electrical engineering. This fascination has evolved into an unwavering professional commitment to innovate within sustainable energy infrastructure – a field where Italy Milan stands as a global epicenter of technological convergence. As I prepare to submit this</w:t>
      </w:r>
      <w:r>
        <w:t xml:space="preserve"> </w:t>
      </w:r>
      <w:r>
        <w:rPr>
          <w:bCs/>
          <w:b/>
        </w:rPr>
        <w:t xml:space="preserve">Statement of Purpose</w:t>
      </w:r>
      <w:r>
        <w:t xml:space="preserve">, I affirm my dedication to pursuing advanced studies in Electrical Engineering at a prestigious institution in</w:t>
      </w:r>
      <w:r>
        <w:t xml:space="preserve"> </w:t>
      </w:r>
      <w:r>
        <w:rPr>
          <w:bCs/>
          <w:b/>
        </w:rPr>
        <w:t xml:space="preserve">Italy Milan</w:t>
      </w:r>
      <w:r>
        <w:t xml:space="preserve">, where academic rigor meets industrial innovation.</w:t>
      </w:r>
    </w:p>
    <w:bookmarkStart w:id="20" w:name="X8cb286a5a0b40d94ab52aa3e754140da1ad8021"/>
    <w:p>
      <w:pPr>
        <w:pStyle w:val="Heading2"/>
      </w:pPr>
      <w:r>
        <w:t xml:space="preserve">Academic Foundation: Bridging Theory and Practice</w:t>
      </w:r>
    </w:p>
    <w:p>
      <w:pPr>
        <w:pStyle w:val="FirstParagraph"/>
      </w:pPr>
      <w:r>
        <w:t xml:space="preserve">My undergraduate degree in Electrical Engineering from [Your University] equipped me with rigorous technical competencies across power systems, renewable energy integration, and smart grid technologies. Courses like Advanced Power Electronics (where I designed a 5kW solar inverter prototype) and Digital Signal Processing (applied to fault detection algorithms) solidified my analytical foundation. However, it was my capstone project – developing a low-cost IoT-based energy monitoring system for rural communities in India – that crystallized my vision. This project required navigating complex regulatory landscapes while balancing technical constraints, mirroring the multidisciplinary challenges I now seek to address at a higher level. The limitations I encountered in scaling this solution underscored my need for deeper expertise in grid modernization strategies, precisely where</w:t>
      </w:r>
      <w:r>
        <w:t xml:space="preserve"> </w:t>
      </w:r>
      <w:r>
        <w:rPr>
          <w:bCs/>
          <w:b/>
        </w:rPr>
        <w:t xml:space="preserve">Italy Milan</w:t>
      </w:r>
      <w:r>
        <w:t xml:space="preserve">'s academic ecosystem offers unparalleled opportunities.</w:t>
      </w:r>
    </w:p>
    <w:bookmarkEnd w:id="20"/>
    <w:bookmarkStart w:id="21" w:name="Xe3d159e42895d9a15fedaa11ca8391c64ec41a1"/>
    <w:p>
      <w:pPr>
        <w:pStyle w:val="Heading2"/>
      </w:pPr>
      <w:r>
        <w:t xml:space="preserve">Milan: Where Engineering Meets Italy's Industrial Vision</w:t>
      </w:r>
    </w:p>
    <w:p>
      <w:pPr>
        <w:pStyle w:val="FirstParagraph"/>
      </w:pPr>
      <w:r>
        <w:t xml:space="preserve">My decision to pursue studies specifically in</w:t>
      </w:r>
      <w:r>
        <w:t xml:space="preserve"> </w:t>
      </w:r>
      <w:r>
        <w:rPr>
          <w:bCs/>
          <w:b/>
        </w:rPr>
        <w:t xml:space="preserve">Italy Milan</w:t>
      </w:r>
      <w:r>
        <w:t xml:space="preserve"> </w:t>
      </w:r>
      <w:r>
        <w:t xml:space="preserve">stems from its unique position as Europe’s engineering nexus. The city hosts Siemens Energy’s R&amp;D headquarters, ABB’s Smart Grid Innovation Center, and the Politecnico di Milano – consistently ranked among the world's top engineering universities. What distinguishes Milan is not merely its industrial density but its strategic focus on sustainable electrification: Italy’s commitment to 100% renewable energy by 2050 demands precisely the expertise cultivated in Milanese institutions. During my research, I was particularly impressed by Professor [Name]'s work on decentralized microgrids at Politecnico di Milano – directly aligning with my interest in community-scale renewable integration. The opportunity to learn from pioneers shaping</w:t>
      </w:r>
      <w:r>
        <w:t xml:space="preserve"> </w:t>
      </w:r>
      <w:r>
        <w:rPr>
          <w:bCs/>
          <w:b/>
        </w:rPr>
        <w:t xml:space="preserve">Italy Milan</w:t>
      </w:r>
      <w:r>
        <w:t xml:space="preserve">'s energy transition is irreplaceable for a future</w:t>
      </w:r>
      <w:r>
        <w:t xml:space="preserve"> </w:t>
      </w:r>
      <w:r>
        <w:rPr>
          <w:bCs/>
          <w:b/>
        </w:rPr>
        <w:t xml:space="preserve">Electrical Engineer</w:t>
      </w:r>
      <w:r>
        <w:t xml:space="preserve">.</w:t>
      </w:r>
    </w:p>
    <w:bookmarkEnd w:id="21"/>
    <w:bookmarkStart w:id="22" w:name="X23686fedd3e0c0e750aa220b51537fb4cbc5e87"/>
    <w:p>
      <w:pPr>
        <w:pStyle w:val="Heading2"/>
      </w:pPr>
      <w:r>
        <w:t xml:space="preserve">Professional Context: Industry Needs and Personal Alignment</w:t>
      </w:r>
    </w:p>
    <w:p>
      <w:pPr>
        <w:pStyle w:val="FirstParagraph"/>
      </w:pPr>
      <w:r>
        <w:t xml:space="preserve">My internship at [Company Name] in [City] provided crucial industry perspective. Working on the grid integration of 10MW solar farms, I observed how technical decisions directly impact carbon reduction targets – a reality that resonates deeply with Italy’s national goals. However, I recognized gaps in my ability to navigate Europe’s complex energy regulatory frameworks (like the EU Green Deal) and advanced power system stability analysis. The</w:t>
      </w:r>
      <w:r>
        <w:t xml:space="preserve"> </w:t>
      </w:r>
      <w:r>
        <w:rPr>
          <w:bCs/>
          <w:b/>
        </w:rPr>
        <w:t xml:space="preserve">Electrical Engineer</w:t>
      </w:r>
      <w:r>
        <w:t xml:space="preserve"> </w:t>
      </w:r>
      <w:r>
        <w:t xml:space="preserve">role requires not just circuit-level expertise but strategic understanding of policy-technology intersections – a dimension I intend to develop through Milan’s specialized courses on Energy Markets and Grid Flexibility. Furthermore, Milan’s position as Italy's financial hub offers unparalleled access to energy startups like Enel X and Energeia, where I aim to contribute during my studies.</w:t>
      </w:r>
    </w:p>
    <w:bookmarkEnd w:id="22"/>
    <w:bookmarkStart w:id="23" w:name="Xa3af6f9b155839a6b751451c37ec2d787f49f8b"/>
    <w:p>
      <w:pPr>
        <w:pStyle w:val="Heading2"/>
      </w:pPr>
      <w:r>
        <w:t xml:space="preserve">Academic Objectives: Precision Engineering for Sustainable Futures</w:t>
      </w:r>
    </w:p>
    <w:p>
      <w:pPr>
        <w:pStyle w:val="FirstParagraph"/>
      </w:pPr>
      <w:r>
        <w:t xml:space="preserve">At the master's level in</w:t>
      </w:r>
      <w:r>
        <w:t xml:space="preserve"> </w:t>
      </w:r>
      <w:r>
        <w:rPr>
          <w:bCs/>
          <w:b/>
        </w:rPr>
        <w:t xml:space="preserve">Italy Milan</w:t>
      </w:r>
      <w:r>
        <w:t xml:space="preserve">, I will focus on three pillars:</w:t>
      </w:r>
    </w:p>
    <w:p>
      <w:pPr>
        <w:numPr>
          <w:ilvl w:val="0"/>
          <w:numId w:val="1001"/>
        </w:numPr>
        <w:pStyle w:val="Compact"/>
      </w:pPr>
      <w:r>
        <w:rPr>
          <w:bCs/>
          <w:b/>
        </w:rPr>
        <w:t xml:space="preserve">Advanced Grid Management:</w:t>
      </w:r>
      <w:r>
        <w:t xml:space="preserve"> </w:t>
      </w:r>
      <w:r>
        <w:t xml:space="preserve">Mastering stability analysis through courses like "Power System Dynamics" at Politecnico di Milano, with emphasis on integrating variable renewables.</w:t>
      </w:r>
    </w:p>
    <w:p>
      <w:pPr>
        <w:numPr>
          <w:ilvl w:val="0"/>
          <w:numId w:val="1001"/>
        </w:numPr>
        <w:pStyle w:val="Compact"/>
      </w:pPr>
      <w:r>
        <w:rPr>
          <w:bCs/>
          <w:b/>
        </w:rPr>
        <w:t xml:space="preserve">Sustainable Infrastructure Design:</w:t>
      </w:r>
      <w:r>
        <w:t xml:space="preserve"> </w:t>
      </w:r>
      <w:r>
        <w:t xml:space="preserve">Developing skills in energy storage optimization via the university's collaboration with Enel’s battery research lab.</w:t>
      </w:r>
    </w:p>
    <w:p>
      <w:pPr>
        <w:numPr>
          <w:ilvl w:val="0"/>
          <w:numId w:val="1001"/>
        </w:numPr>
        <w:pStyle w:val="Compact"/>
      </w:pPr>
      <w:r>
        <w:rPr>
          <w:bCs/>
          <w:b/>
        </w:rPr>
        <w:t xml:space="preserve">Regulatory Strategy:</w:t>
      </w:r>
      <w:r>
        <w:t xml:space="preserve"> </w:t>
      </w:r>
      <w:r>
        <w:t xml:space="preserve">Analyzing EU energy policy through interdisciplinary seminars at Bocconi University's Energy Institute – a unique advantage of Milan as Italy’s academic-capital.</w:t>
      </w:r>
    </w:p>
    <w:p>
      <w:pPr>
        <w:pStyle w:val="FirstParagraph"/>
      </w:pPr>
      <w:r>
        <w:t xml:space="preserve">I am particularly eager to contribute to Professor [Name]'s ongoing project on blockchain-enabled peer-to-peer energy trading, where my field experience with community microgrids could offer practical insights. This alignment between my background and Milan's research ecosystem exemplifies why this city represents the optimal environment for my growth.</w:t>
      </w:r>
    </w:p>
    <w:bookmarkEnd w:id="23"/>
    <w:bookmarkStart w:id="24" w:name="X1a2e1d31f2a04c59bf77d42e34e8e8a189bd11c"/>
    <w:p>
      <w:pPr>
        <w:pStyle w:val="Heading2"/>
      </w:pPr>
      <w:r>
        <w:t xml:space="preserve">Long-Term Vision: Engineering Italy’s Energy Renaissance</w:t>
      </w:r>
    </w:p>
    <w:p>
      <w:pPr>
        <w:pStyle w:val="FirstParagraph"/>
      </w:pPr>
      <w:r>
        <w:t xml:space="preserve">Upon graduation, I envision leading grid modernization projects across Southern Europe – starting with pilot implementations in Italy's rural regions. My goal is to establish an engineering firm specializing in scalable renewable integration for underserved communities, directly addressing energy poverty while advancing national decarbonization targets. This mission demands the precise technical acumen and industry networks accessible only through a Milan-based education. As Italy pioneers the EU’s "Clean Energy Transition," I intend to be among its engineers crafting solutions that balance technological innovation with socio-economic equity – a philosophy deeply embedded in Milan's engineering ethos.</w:t>
      </w:r>
    </w:p>
    <w:bookmarkEnd w:id="24"/>
    <w:bookmarkStart w:id="25" w:name="X08dd133757830f40e504e7c4147be7faf71a58b"/>
    <w:p>
      <w:pPr>
        <w:pStyle w:val="Heading2"/>
      </w:pPr>
      <w:r>
        <w:t xml:space="preserve">Conclusion: A Commitment Forged in Purpose</w:t>
      </w:r>
    </w:p>
    <w:p>
      <w:pPr>
        <w:pStyle w:val="FirstParagraph"/>
      </w:pPr>
      <w:r>
        <w:t xml:space="preserve">My journey from high school electronics experiments to designing community energy systems has consistently pointed toward the nexus of technology and sustainability where</w:t>
      </w:r>
      <w:r>
        <w:t xml:space="preserve"> </w:t>
      </w:r>
      <w:r>
        <w:rPr>
          <w:bCs/>
          <w:b/>
        </w:rPr>
        <w:t xml:space="preserve">Italy Milan</w:t>
      </w:r>
      <w:r>
        <w:t xml:space="preserve"> </w:t>
      </w:r>
      <w:r>
        <w:t xml:space="preserve">thrives. This</w:t>
      </w:r>
      <w:r>
        <w:t xml:space="preserve"> </w:t>
      </w:r>
      <w:r>
        <w:rPr>
          <w:bCs/>
          <w:b/>
        </w:rPr>
        <w:t xml:space="preserve">Statement of Purpose</w:t>
      </w:r>
      <w:r>
        <w:t xml:space="preserve"> </w:t>
      </w:r>
      <w:r>
        <w:t xml:space="preserve">is not merely an application but a testament to my conviction that Milan’s academic and industrial landscape uniquely prepares me to become a transformative</w:t>
      </w:r>
      <w:r>
        <w:t xml:space="preserve"> </w:t>
      </w:r>
      <w:r>
        <w:rPr>
          <w:bCs/>
          <w:b/>
        </w:rPr>
        <w:t xml:space="preserve">Electrical Engineer</w:t>
      </w:r>
      <w:r>
        <w:t xml:space="preserve">. I am eager to contribute my field experience while immersing myself in the intellectual vibrancy of Milan – where centuries of engineering excellence meet the urgent demands of our energy future. With its unparalleled access to industry leaders, cutting-edge research facilities, and Italy's strategic role in Europe’s green transition, Milan represents not just a study destination but the essential crucible for my professional evolution.</w:t>
      </w:r>
    </w:p>
    <w:p>
      <w:pPr>
        <w:pStyle w:val="BodyText"/>
      </w:pPr>
      <w:r>
        <w:t xml:space="preserve">I respectfully request consideration for admission to your esteemed Electrical Engineering program. I am prepared to bring dedicated effort, practical insights from field work, and an unwavering commitment to advancing sustainable energy solutions – qualities that will enable me to thrive within Milan's dynamic academic community and ultimately contribute meaningfully to the global engineering discourse.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Italy Milan</dc:title>
  <dc:creator/>
  <dc:language>en</dc:language>
  <cp:keywords/>
  <dcterms:created xsi:type="dcterms:W3CDTF">2026-07-20T15:00:30Z</dcterms:created>
  <dcterms:modified xsi:type="dcterms:W3CDTF">2026-07-20T15:00:30Z</dcterms:modified>
</cp:coreProperties>
</file>

<file path=docProps/custom.xml><?xml version="1.0" encoding="utf-8"?>
<Properties xmlns="http://schemas.openxmlformats.org/officeDocument/2006/custom-properties" xmlns:vt="http://schemas.openxmlformats.org/officeDocument/2006/docPropsVTypes"/>
</file>