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2a645148a58247009a7faf1bfb0bc482621be1e"/>
    <w:p>
      <w:pPr>
        <w:pStyle w:val="Heading1"/>
      </w:pPr>
      <w:r>
        <w:t xml:space="preserve">Statement of Purpose: Advancing Power Systems Innovation in United States New York City</w:t>
      </w:r>
    </w:p>
    <w:p>
      <w:pPr>
        <w:pStyle w:val="FirstParagraph"/>
      </w:pPr>
      <w:r>
        <w:t xml:space="preserve">From the moment I connected a simple circuit in my high school physics lab, I felt an undeniable pull toward the invisible forces shaping our modern world. Today, as I prepare to submit this Statement of Purpose, my aspiration has crystallized into a singular mission: to become a transformative Electrical Engineer dedicated to solving the complex energy challenges facing United States New York City. This city—the pulsating heart of global innovation—demands engineers who understand not only the science but also the urban context in which electrical systems operate. It is here, amidst the skyscrapers of Manhattan and the dense networks of Brooklyn, that I seek to elevate my expertise through advanced study at a world-class institution within this dynamic metropolis.</w:t>
      </w:r>
    </w:p>
    <w:p>
      <w:pPr>
        <w:pStyle w:val="BodyText"/>
      </w:pPr>
      <w:r>
        <w:t xml:space="preserve">My academic journey began with a Bachelor’s degree in Electrical Engineering at [Your University], where I immersed myself in power systems analysis, renewable energy integration, and smart grid technologies. A pivotal experience occurred during my internship with [Local Utility Company or Engineering Firm] in New York State, where I assisted in monitoring the performance of substations serving the greater NYC area. Witnessing firsthand how a single transformer failure could cascade through neighborhoods—disrupting hospitals, transit systems like the subway, and countless businesses—cemented my resolve to specialize in grid resilience. I worked on analyzing load profiles for Queens’ expanding residential zones and contributed to preliminary assessments of microgrid feasibility for vulnerable communities, realizing that theoretical knowledge alone is insufficient without contextual understanding. This experience directly shaped my commitment to advancing power engineering solutions tailored for the unique pressures of a 24/7 urban environment like New York City.</w:t>
      </w:r>
    </w:p>
    <w:p>
      <w:pPr>
        <w:pStyle w:val="BodyText"/>
      </w:pPr>
      <w:r>
        <w:t xml:space="preserve">What draws me most profoundly to pursuing graduate studies in the United States, specifically within New York City, is its unparalleled ecosystem of industry leaders, research institutions, and pressing real-world challenges. The city’s ambitious goals—such as achieving carbon neutrality by 2050 and modernizing a grid built on infrastructure over a century old—demand innovative approaches to distributed energy resources (DERs), energy storage systems, and demand-response mechanisms. I am particularly inspired by initiatives like the New York State Public Service Commission’s Reforming the Energy Vision (REV) and projects spearheaded by entities such as Con Edison and NYISO. Studying in this environment isn’t merely about earning a degree; it’s about becoming part of a living laboratory where every lecture, lab session, and collaboration directly informs solutions for one of the world’s most demanding electrical networks. The United States stands at the forefront of energy technology, yet no city exemplifies the urgency and scale of implementation like New York City.</w:t>
      </w:r>
    </w:p>
    <w:p>
      <w:pPr>
        <w:pStyle w:val="BodyText"/>
      </w:pPr>
      <w:r>
        <w:t xml:space="preserve">My professional goal is to develop intelligent grid management systems that enhance reliability while accelerating renewable adoption across dense urban centers. I aim to specialize in power electronics for microgrid integration and machine learning applications for predictive grid maintenance—skills I will refine through advanced coursework and research at [Target University, e.g., NYU Tandon School of Engineering]. The university’s Power Systems Laboratory, with its focus on cyber-physical systems and resilience under stress conditions like extreme weather events, aligns perfectly with my interests. I am eager to collaborate with Professor [Name] on their work involving AI-driven fault detection in aging infrastructure—a critical need for New York City’s grid operators. Furthermore, the proximity to industry partners like National Grid and Siemens Energy enables hands-on learning impossible in isolated academic settings. This immersion within the United States' most dynamic engineering hub is essential for my growth as an Electrical Engineer committed to tangible impact.</w:t>
      </w:r>
    </w:p>
    <w:p>
      <w:pPr>
        <w:pStyle w:val="BodyText"/>
      </w:pPr>
      <w:r>
        <w:t xml:space="preserve">My undergraduate research on optimizing photovoltaic penetration in mixed-use urban districts provided foundational skills I intend to expand. I developed a MATLAB model simulating solar variability impacts on local distribution transformers—a project directly relevant to NYC’s push for rooftop solar expansion in boroughs like Queens and the Bronx. However, I recognize that true innovation requires crossing disciplinary boundaries. In the United States New York City environment, I will engage with experts in data science, urban planning, and policy to ensure my technical solutions are socially equitable and economically viable. For instance, understanding how grid modernization affects low-income communities—such as those served by the NYC Housing Authority—is as crucial as designing a robust circuit. This holistic perspective is central to my Statement of Purpose: I am not seeking a generic Electrical Engineering education; I seek the specific knowledge and network to serve New York City’s unique needs.</w:t>
      </w:r>
    </w:p>
    <w:p>
      <w:pPr>
        <w:pStyle w:val="BodyText"/>
      </w:pPr>
      <w:r>
        <w:t xml:space="preserve">Choosing to study in New York City represents more than geographical preference; it is a strategic commitment to learning where the challenges exist. The city’s energy landscape—characterized by high demand density, aging assets, and climate vulnerabilities—offers an unmatched training ground for engineers who will shape the future of sustainable urban infrastructure. I am prepared to contribute my dedication, technical skills, and understanding of local context to your program. Upon completion of my graduate studies, I will return to New York City with a deep-rooted commitment to leveraging cutting-edge Electrical Engineering solutions that empower resilience across every borough. The United States’ leadership in energy innovation is not abstract; it is embodied in the projects we undertake today on streets like Broadway or beneath the Hudson River.</w:t>
      </w:r>
    </w:p>
    <w:p>
      <w:pPr>
        <w:pStyle w:val="BodyText"/>
      </w:pPr>
      <w:r>
        <w:t xml:space="preserve">As I finalize this Statement of Purpose, I am energized by the prospect of joining a community of engineers who view New York City not as a backdrop, but as the very catalyst for their work. This is where theory meets urgency—together, we will build grids that are not just functional, but intelligent; not just reliable, but revolutionary. I am ready to embrace the rigor of study in United States New York City and dedicate my career to ensuring its power systems endure and thrive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New York City</dc:title>
  <dc:creator/>
  <dc:language>en</dc:language>
  <cp:keywords/>
  <dcterms:created xsi:type="dcterms:W3CDTF">2026-07-23T22:51:53Z</dcterms:created>
  <dcterms:modified xsi:type="dcterms:W3CDTF">2026-07-23T22:51:53Z</dcterms:modified>
</cp:coreProperties>
</file>

<file path=docProps/custom.xml><?xml version="1.0" encoding="utf-8"?>
<Properties xmlns="http://schemas.openxmlformats.org/officeDocument/2006/custom-properties" xmlns:vt="http://schemas.openxmlformats.org/officeDocument/2006/docPropsVTypes"/>
</file>