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for</w:t>
      </w:r>
      <w:r>
        <w:t xml:space="preserve"> </w:t>
      </w:r>
      <w:r>
        <w:t xml:space="preserve">Canada</w:t>
      </w:r>
      <w:r>
        <w:t xml:space="preserve"> </w:t>
      </w:r>
      <w:r>
        <w:t xml:space="preserve">Toronto</w:t>
      </w:r>
    </w:p>
    <w:bookmarkStart w:id="20" w:name="X388c66bef73bdf639e4b2fe7c5e5e931eccb8d5"/>
    <w:p>
      <w:pPr>
        <w:pStyle w:val="Heading1"/>
      </w:pPr>
      <w:r>
        <w:t xml:space="preserve">Statement of Purpose: Aspiring Electrician Seeking Professional Opportunities in Canada Toronto</w:t>
      </w:r>
    </w:p>
    <w:p>
      <w:pPr>
        <w:pStyle w:val="FirstParagraph"/>
      </w:pPr>
      <w:r>
        <w:t xml:space="preserve">As a dedicated and skilled professional with over eight years of comprehensive experience in the electrical trade, I am writing this Statement of Purpose to formally express my commitment to building a distinguished career as an Electrician within the vibrant and growing infrastructure landscape of Canada Toronto. My journey in electrical work has been defined by meticulous attention to safety, technical precision, and an unwavering dedication to excellence—principles that align perfectly with Canada's stringent industry standards and Toronto's dynamic urban development needs. This Statement of Purpose outlines my professional background, alignment with Canadian electrical requirements, and my vision for contributing meaningfully to the electrical workforce in Toronto.</w:t>
      </w:r>
    </w:p>
    <w:p>
      <w:pPr>
        <w:pStyle w:val="BodyText"/>
      </w:pPr>
      <w:r>
        <w:t xml:space="preserve">My foundational training began at the National Institute of Electrical Technology in Mumbai, where I completed a rigorous four-year apprenticeship program culminating in a certified Journeyman Electrician qualification. During this period, I mastered all aspects of residential, commercial, and industrial electrical systems—including panel installations, conduit work, motor control circuits, and advanced troubleshooting. My hands-on experience spans over 150 high-profile projects across India's urban centers: from installing complex lighting systems in luxury hotels to retrofitting electrical infrastructure for smart building technologies. Crucially, I consistently applied the principles of safety and code compliance as mandated by the National Electrical Code (NEC), ensuring zero incidents during my tenure. This operational excellence directly mirrors Canada's emphasis on workplace safety through regulations like the Ontario Electrical Safety Code (OESC), which I have studied extensively to prepare for seamless integration into Canadian standards.</w:t>
      </w:r>
    </w:p>
    <w:p>
      <w:pPr>
        <w:pStyle w:val="BodyText"/>
      </w:pPr>
      <w:r>
        <w:t xml:space="preserve">What drives my decision to pursue opportunities as an Electrician in Canada Toronto is not merely professional advancement but a profound respect for the nation's leadership in sustainable infrastructure. Toronto represents a unique confluence of historic urban renewal, cutting-edge green building initiatives like the Zero Emissions Building Code, and continuous expansion of its transit network—including projects such as Ontario Line and the Scarborough Subway Extension. As an Electrician with specialized experience in renewable energy integration (including solar panel systems and energy-efficient LED retrofits), I recognize Toronto's urgent need for professionals who can support this transition. My proficiency in interpreting complex electrical schematics, operating advanced diagnostic tools like Fluke multimeters, and leading small crews positions me to immediately contribute to projects that align with Canada's 2030 emissions targets. This isn't merely a career move—it's an alignment of my technical skills with Toronto's mission to become North America's most sustainable megacity.</w:t>
      </w:r>
    </w:p>
    <w:p>
      <w:pPr>
        <w:pStyle w:val="BodyText"/>
      </w:pPr>
      <w:r>
        <w:t xml:space="preserve">Understanding the critical importance of credential recognition in Canada, I have proactively initiated the process to obtain equivalency for my qualifications through the Ontario College of Trades. I completed supplementary coursework covering Canadian Electrical Code (CEC) amendments, OESC safety protocols, and Toronto-specific municipal bylaws. Additionally, I've engaged with electrical industry associations like the Electrical Contractors Association of Ontario (ECAO) to familiarize myself with local practices and networking opportunities. This preparation reflects my commitment to respecting Canada's professional standards—not as a hurdle, but as the foundation for sustainable success in Toronto's competitive trade environment.</w:t>
      </w:r>
    </w:p>
    <w:p>
      <w:pPr>
        <w:pStyle w:val="BodyText"/>
      </w:pPr>
      <w:r>
        <w:t xml:space="preserve">My practical experience directly addresses Toronto's current industry demands. In 2021, I managed the electrical installation for a mixed-use residential-commercial complex in Delhi that prioritized fire safety and energy efficiency—features now mandated by Toronto's updated building code. Similarly, I've led teams installing EV charging infrastructure for municipal fleets during India's early adoption phase, mirroring Toronto's aggressive rollout of public EV stations under the Green Infrastructure Fund. These projects required strict adherence to timelines and complex coordination with architects and builders—skills I will leverage when collaborating with Toronto-based firms like PCL Constructors or EllisDon on transit-oriented developments. My fluency in English (IELTS 7.5) further ensures seamless communication within multicultural Toronto work sites, where clarity prevents costly errors.</w:t>
      </w:r>
    </w:p>
    <w:p>
      <w:pPr>
        <w:pStyle w:val="BodyText"/>
      </w:pPr>
      <w:r>
        <w:t xml:space="preserve">Looking ahead, my professional vision extends beyond technical execution. I aim to mentor emerging apprentices through programs like the Toronto District School Board's Trade &amp; Technology Program, fostering diversity in the electrical trades—a priority underscored by Ontario's Skilled Trades Diversity Strategy. Within five years, I aspire to become a certified Master Electrician and contribute to community initiatives such as Toronto Hydro's "Electrify Your Home" program, which supports low-income households in switching to energy-efficient systems. This reflects my belief that skilled Electricians in Canada Toronto must serve as both technical experts and community builders—advancing the industry while uplifting neighborhoods.</w:t>
      </w:r>
    </w:p>
    <w:p>
      <w:pPr>
        <w:pStyle w:val="BodyText"/>
      </w:pPr>
      <w:r>
        <w:t xml:space="preserve">The decision to seek employment as an Electrician in Canada Toronto is rooted in mutual opportunity: my expertise addresses critical gaps in Toronto's infrastructure expansion, while the Canadian framework offers unparalleled professional growth. I have long admired how Ontario balances rigorous safety standards with innovation—evidenced by its pioneering adoption of arc-flash mitigation systems and smart grid technologies. Having witnessed the impact of such advancements firsthand during international electrical conferences, I am eager to apply this knowledge within Toronto's evolving ecosystem.</w:t>
      </w:r>
    </w:p>
    <w:p>
      <w:pPr>
        <w:pStyle w:val="BodyText"/>
      </w:pPr>
      <w:r>
        <w:t xml:space="preserve">In closing, this Statement of Purpose embodies my readiness to embrace the challenges and responsibilities of a Canadian Electrician with humility, technical rigor, and deep respect for Toronto's community values. I am not merely seeking employment; I am committed to becoming a trusted contributor to Canada Toronto's electrical legacy—ensuring every circuit we install powers safer homes, brighter workplaces, and a more sustainable future for all Torontonians. My credentials are complete, my certifications are current, and my dedication is absolute. I stand prepared to bring immediate value to your team while growing alongside the city I am honored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for Canada Toronto</dc:title>
  <dc:creator/>
  <dc:language>en</dc:language>
  <cp:keywords/>
  <dcterms:created xsi:type="dcterms:W3CDTF">2025-12-08T17:05:26Z</dcterms:created>
  <dcterms:modified xsi:type="dcterms:W3CDTF">2025-12-08T17:05:26Z</dcterms:modified>
</cp:coreProperties>
</file>

<file path=docProps/custom.xml><?xml version="1.0" encoding="utf-8"?>
<Properties xmlns="http://schemas.openxmlformats.org/officeDocument/2006/custom-properties" xmlns:vt="http://schemas.openxmlformats.org/officeDocument/2006/docPropsVTypes"/>
</file>