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Canada</w:t>
      </w:r>
      <w:r>
        <w:t xml:space="preserve"> </w:t>
      </w:r>
      <w:r>
        <w:t xml:space="preserve">Vancouver</w:t>
      </w:r>
    </w:p>
    <w:bookmarkStart w:id="20" w:name="Xc1f1d9f382e3d4f7696ae2a605a03d8a7abdb2c"/>
    <w:p>
      <w:pPr>
        <w:pStyle w:val="Heading1"/>
      </w:pPr>
      <w:r>
        <w:t xml:space="preserve">Statement of Purpose: Pursuing a Career as a Certified Electrician in Canada Vancouver</w:t>
      </w:r>
    </w:p>
    <w:p>
      <w:pPr>
        <w:pStyle w:val="FirstParagraph"/>
      </w:pPr>
      <w:r>
        <w:t xml:space="preserve">As I prepare to submit this Statement of Purpose, I am writing with profound clarity and purpose regarding my aspiration to become a certified Electrician within the vibrant and dynamic cityscape of Canada Vancouver. This document represents not merely an application, but a deeply considered commitment to contribute meaningfully to the electrical infrastructure that powers our communities, aligns with Canadian standards of excellence, and embraces the unique opportunities presented by Vancouver's growth and sustainability initiatives.</w:t>
      </w:r>
    </w:p>
    <w:p>
      <w:pPr>
        <w:pStyle w:val="BodyText"/>
      </w:pPr>
      <w:r>
        <w:t xml:space="preserve">My journey into the electrical trades began during my vocational training in my home country, where I gained foundational knowledge in circuit design, safety protocols, and residential/commercial wiring systems. Over five years of hands-on experience working on diverse projects—from renovating historic downtown properties to installing complex systems in new commercial developments—I have developed a rigorous understanding of electrical principles and a steadfast commitment to safety. My work consistently adhered to international standards, but I have long recognized that Canada's specific electrical code (particularly the BC Electrical Code), stringent safety culture, and emphasis on sustainable energy solutions represent the pinnacle of professional practice I aim to join. It is this recognition that has solidified my decision to pursue certification and a career as an Electrician within Canada Vancouver.</w:t>
      </w:r>
    </w:p>
    <w:p>
      <w:pPr>
        <w:pStyle w:val="BodyText"/>
      </w:pPr>
      <w:r>
        <w:t xml:space="preserve">Canada Vancouver, in particular, presents an unparalleled environment for a dedicated Electrician seeking to grow professionally while making tangible contributions to society. As one of Canada's fastest-growing urban centers, the city is undergoing unprecedented construction—driven by its status as a hub for green technology and sustainable urban development. From the expansion of the SkyTrain system and high-rise residential towers downtown to the widespread adoption of solar energy integration in new builds, Vancouver is actively shaping a future where electrical systems are not just functional but integral to environmental stewardship. This context directly aligns with my expertise in energy-efficient wiring systems and my interest in emerging technologies like smart grid infrastructure. I am eager to bring my skills to a city that values innovation as much as it does the fundamental reliability of its electrical networks.</w:t>
      </w:r>
    </w:p>
    <w:p>
      <w:pPr>
        <w:pStyle w:val="BodyText"/>
      </w:pPr>
      <w:r>
        <w:t xml:space="preserve">My professional philosophy is deeply rooted in safety, precision, and community service—principles that resonate powerfully within Canadian workplace culture. I have consistently prioritized adherence to OSHA (and now equivalent BC) safety standards on every job site, understanding that the role of an Electrician transcends technical skill; it is a responsibility to protect lives and property. In Vancouver's unique climate, where electrical systems must withstand frequent rain, seasonal temperature shifts, and high urban density, this commitment to robust installation practices is even more critical. I am prepared to undergo the necessary training through recognized institutions like BCIT (British Columbia Institute of Technology) or local apprenticeship programs to achieve full certification under the Electrical Safety Authority (ESA) and ultimately earn Red Seal accreditation. This pathway is not just a requirement for me; it is a promise to meet the high standards expected of Electricians in Canada Vancouver.</w:t>
      </w:r>
    </w:p>
    <w:p>
      <w:pPr>
        <w:pStyle w:val="BodyText"/>
      </w:pPr>
      <w:r>
        <w:t xml:space="preserve">What draws me most profoundly to Vancouver specifically is its unwavering commitment to sustainability and livable urban design—values that mirror my own professional ethos. The city’s ambitious goals, such as becoming the greenest city in the world by 2020 (and building on that legacy), require a skilled workforce adept at integrating renewable energy solutions into existing and new infrastructure. I am eager to contribute to projects that support Vancouver’s transition toward net-zero emissions, whether through installing EV charging networks across public transit hubs or optimizing electrical systems for energy efficiency in residential complexes. My technical background in solar panel integration and battery storage systems positions me well to support these initiatives from day one. Furthermore, Vancouver’s diverse population and inclusive communities offer a rewarding environment where my work directly enhances the quality of life for neighbors, colleagues, and future generations.</w:t>
      </w:r>
    </w:p>
    <w:p>
      <w:pPr>
        <w:pStyle w:val="BodyText"/>
      </w:pPr>
      <w:r>
        <w:t xml:space="preserve">This Statement of Purpose is more than a declaration; it is an affirmation of my dedication to becoming an indispensable part of Canada Vancouver's electrical ecosystem. I understand that as a certified Electrician in this province, I will be expected not only to deliver impeccable technical work but also to champion safety, uphold ethical practices, and actively participate in the continuous evolution of our industry. The opportunity to learn from experienced professionals within the BC electrical community—through mentorship and hands-on collaboration—is something I embrace with great enthusiasm. Vancouver’s thriving trade unions, such as Local 127 (International Brotherhood of Electrical Workers), provide a structured path for growth, professional development, and meaningful engagement that I am eager to join.</w:t>
      </w:r>
    </w:p>
    <w:p>
      <w:pPr>
        <w:pStyle w:val="BodyText"/>
      </w:pPr>
      <w:r>
        <w:t xml:space="preserve">In conclusion, my aspiration to become a certified Electrician in Canada Vancouver is driven by a profound respect for the craft's importance to modern society and an undeniable alignment with the city’s vision for sustainable progress. I am prepared to invest fully in the required education, apprenticeship hours, and certification process. I seek not just a job but a career where my skills as an Electrician directly support Vancouver’s resilience, innovation, and community well-being. With unwavering dedication to safety, excellence in technical execution, and a deep appreciation for Canada Vancouver’s unique character and challenges, I am confident that I can become a valuable asset to the electrical trades in this exceptional city. Thank you for considering my Statement of Purpose as the foundation of my journey toward becoming a certified Electrician contributing to Canada Vancouver's bright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Canada Vancouver</dc:title>
  <dc:creator/>
  <dc:language>en</dc:language>
  <cp:keywords/>
  <dcterms:created xsi:type="dcterms:W3CDTF">2026-07-21T03:00:01Z</dcterms:created>
  <dcterms:modified xsi:type="dcterms:W3CDTF">2026-07-21T03:00:01Z</dcterms:modified>
</cp:coreProperties>
</file>

<file path=docProps/custom.xml><?xml version="1.0" encoding="utf-8"?>
<Properties xmlns="http://schemas.openxmlformats.org/officeDocument/2006/custom-properties" xmlns:vt="http://schemas.openxmlformats.org/officeDocument/2006/docPropsVTypes"/>
</file>