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a89ea3de9e739615fb848479fb451657ab696c"/>
    <w:p>
      <w:pPr>
        <w:pStyle w:val="Heading1"/>
      </w:pPr>
      <w:r>
        <w:t xml:space="preserve">Statement of Purpose: Advancing Electrical Safety and Infrastructure in DR Congo Kinshasa</w:t>
      </w:r>
    </w:p>
    <w:p>
      <w:pPr>
        <w:pStyle w:val="FirstParagraph"/>
      </w:pPr>
      <w:r>
        <w:t xml:space="preserve">As I prepare to submit this Statement of Purpose, I do so with profound respect for the critical role that skilled electricians play in shaping the future of urban development, public safety, and economic vitality across DR Congo. My journey as an Electrician has been deeply rooted in understanding the unique challenges and opportunities presented by densely populated environments like Kinshasa – Africa's second-largest city and a pulsating hub of commerce, culture, and resilience. This document articulates my professional commitment to contributing meaningfully to the electrical infrastructure that powers daily life for millions within DR Congo Kinshasa.</w:t>
      </w:r>
    </w:p>
    <w:p>
      <w:pPr>
        <w:pStyle w:val="BodyText"/>
      </w:pPr>
      <w:r>
        <w:t xml:space="preserve">Kinshasa’s growth trajectory presents both immense potential and significant infrastructural strain. The city’s electrical grid, while expanding slowly, remains vulnerable to frequent outages, voltage fluctuations, and outdated systems – particularly in informal settlements where the demand for reliable power far exceeds the capacity of existing networks. As an Electrician with over seven years of hands-on experience across urban centers in Central Africa, I have witnessed firsthand how inadequate electrical infrastructure directly impacts healthcare access, educational continuity, small business viability, and overall community safety. The risk of electrical fires in crowded markets like Gombe or Ngaliema is not hypothetical; it’s a daily reality demanding urgent attention from qualified professionals. This is why I am driven to bring my expertise specifically to the context of DR Congo Kinshasa.</w:t>
      </w:r>
    </w:p>
    <w:p>
      <w:pPr>
        <w:pStyle w:val="BodyText"/>
      </w:pPr>
      <w:r>
        <w:t xml:space="preserve">My technical foundation includes comprehensive training in low and medium voltage systems, three-phase distribution, electrical safety protocols (aligned with International Electrotechnical Commission standards), and emergency troubleshooting. I hold certifications from the Congolese Association for Electrical Engineering (ACIE) and have completed specialized modules on renewable energy integration – a crucial skill as Kinshasa explores solar microgrids to complement its central power supply. For instance, in my last role supporting a community project near the Lukiiko market, I designed and implemented a hybrid solar-battery system for street lighting. This reduced reliance on expensive, polluting generators by 60% and significantly decreased fire hazards in an area previously dependent on unsafe makeshift wiring. Such experiences have honed my ability to deliver sustainable, context-appropriate solutions within DR Congo Kinshasa’s specific economic and environmental constraints.</w:t>
      </w:r>
    </w:p>
    <w:p>
      <w:pPr>
        <w:pStyle w:val="BodyText"/>
      </w:pPr>
      <w:r>
        <w:t xml:space="preserve">What distinguishes me as an Electrician is not merely technical proficiency but a deep commitment to community-centered service. In DR Congo Kinshasa, where trust in formal infrastructure can be fragile, building relationships with local leaders and residents is paramount. I’ve spent significant time conducting electrical safety workshops in neighborhoods like Matete and Kalamu, teaching basic home wiring safety and identifying hazards like overloaded sockets or exposed cables common in older housing blocks. This proactive approach aligns with the UN’s Sustainable Development Goals for Energy (SDG 7) – ensuring affordable, reliable, sustainable energy access – which is a critical priority for Kinshasa’s development strategy. I understand that an effective Electrician in DR Congo Kinshasa must be both a technician and a community educator.</w:t>
      </w:r>
    </w:p>
    <w:p>
      <w:pPr>
        <w:pStyle w:val="BodyText"/>
      </w:pPr>
      <w:r>
        <w:t xml:space="preserve">The socio-economic landscape of DR Congo Kinshasa demands electricians who can operate effectively amidst logistical complexities. Fuel shortages often disrupt generator-based backup systems; customs delays impede the import of spare parts; and variable voltage levels require constant system adjustments. My experience includes managing supply chain challenges by partnering with local artisans to fabricate safe, custom components where imports are delayed – a skill vital for maintaining continuity in Kinshasa’s dynamic environment. Furthermore, I am fluent in Lingala and French, enabling clear communication with clients, suppliers, and municipal authorities – essential for navigating the bureaucratic nuances of implementing projects across Kinshasa’s diverse districts.</w:t>
      </w:r>
    </w:p>
    <w:p>
      <w:pPr>
        <w:pStyle w:val="BodyText"/>
      </w:pPr>
      <w:r>
        <w:t xml:space="preserve">I recognize that the role of an Electrician in DR Congo Kinshasa extends beyond fixing wires; it is about empowering communities. In 2023, I collaborated with a local NGO to retrofit a primary school in Bandalungwa with secure lighting and power for computer labs. This project not only enhanced educational outcomes but also created three permanent maintenance positions for community members trained by me – demonstrating how infrastructure investment can generate local jobs and skills retention. This aligns perfectly with Kinshasa’s municipal focus on "inclusive growth," where the city government actively seeks partnerships to address energy poverty in underserved areas. My work is always designed to have a measurable, positive impact that resonates through generations of Kinshasa residents.</w:t>
      </w:r>
    </w:p>
    <w:p>
      <w:pPr>
        <w:pStyle w:val="BodyText"/>
      </w:pPr>
      <w:r>
        <w:t xml:space="preserve">My commitment to ethical practice is unwavering. I strictly adhere to safety standards, never compromising on protective gear or circuit testing protocols – even in high-pressure situations where clients may request shortcuts. In DR Congo Kinshasa’s context, where electrical accidents can have devastating consequences due to limited emergency services, this discipline saves lives. I’ve documented and reported all incidents meticulously in past roles, contributing to improved safety databases used by the Ministry of Energy for future planning.</w:t>
      </w:r>
    </w:p>
    <w:p>
      <w:pPr>
        <w:pStyle w:val="BodyText"/>
      </w:pPr>
      <w:r>
        <w:t xml:space="preserve">This Statement of Purpose reflects my readiness to serve as a skilled and dedicated Electrician within DR Congo Kinshasa’s evolving energy landscape. I bring proven technical skills, a profound understanding of local challenges, and a genuine passion for building safer, more reliable communities. Kinshasa’s resilience is legendary; its people endure immense hardship with remarkable strength. As an Electrician committed to this city and nation, I aim not just to provide power but to illuminate pathways toward greater security and prosperity for every household and business across the vibrant heart of DR Congo Kinshasa.</w:t>
      </w:r>
    </w:p>
    <w:p>
      <w:pPr>
        <w:pStyle w:val="BodyText"/>
      </w:pPr>
      <w:r>
        <w:t xml:space="preserve">Thank you for considering my application. I am eager to contribute my expertise directly to the vital mission of modernizing electrical infrastructure in DR Congo Kinshasa, ensuring that reliable electricity becomes a right, not a privilege, for all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DR Congo Kinshasa</dc:title>
  <dc:creator/>
  <dc:language>en</dc:language>
  <cp:keywords/>
  <dcterms:created xsi:type="dcterms:W3CDTF">2026-07-23T04:41:34Z</dcterms:created>
  <dcterms:modified xsi:type="dcterms:W3CDTF">2026-07-23T04:41:34Z</dcterms:modified>
</cp:coreProperties>
</file>

<file path=docProps/custom.xml><?xml version="1.0" encoding="utf-8"?>
<Properties xmlns="http://schemas.openxmlformats.org/officeDocument/2006/custom-properties" xmlns:vt="http://schemas.openxmlformats.org/officeDocument/2006/docPropsVTypes"/>
</file>