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9dd21d73d1a49e282144088152c7d5ebab8aa1b"/>
    <w:p>
      <w:pPr>
        <w:pStyle w:val="Heading1"/>
      </w:pPr>
      <w:r>
        <w:t xml:space="preserve">Statement of Purpose: Pursuing Excellence as an Electrician in Kuwait City</w:t>
      </w:r>
    </w:p>
    <w:p>
      <w:pPr>
        <w:pStyle w:val="FirstParagraph"/>
      </w:pPr>
      <w:r>
        <w:t xml:space="preserve">As I prepare this Statement of Purpose, I am filled with profound enthusiasm for the opportunity to contribute my expertise as an Electrician within the dynamic infrastructure landscape of Kuwait City. This document represents not merely a formal application, but a testament to my professional journey, unwavering commitment to electrical excellence, and deep-seated desire to become part of Kuwait's remarkable growth story. With Kuwait City emerging as a regional hub for innovation and development, I am eager to bring my technical proficiency and dedication to the forefront of its evolving electrical systems.</w:t>
      </w:r>
    </w:p>
    <w:p>
      <w:pPr>
        <w:pStyle w:val="BodyText"/>
      </w:pPr>
      <w:r>
        <w:t xml:space="preserve">My professional foundation began with rigorous vocational training at the National Institute of Electrical Technology in Dubai, where I earned my Certified Electrician Diploma with distinction. Over the past seven years, I have honed my skills across diverse projects throughout the Middle East – from high-rise residential complexes in Doha to industrial facilities in Abu Dhabi and commercial hubs in Riyadh. My hands-on experience includes installing and maintaining complex electrical systems, troubleshooting sophisticated power distribution networks, and ensuring strict compliance with international safety standards including NEC (National Electrical Code) and IEC (International Electrotechnical Commission) protocols. In my most recent role at Gulf Power Solutions, I led a team of five electricians responsible for the electrical infrastructure of a 500-unit luxury residential development in Abu Dhabi, completing all projects ahead of schedule while achieving zero safety incidents.</w:t>
      </w:r>
    </w:p>
    <w:p>
      <w:pPr>
        <w:pStyle w:val="BodyText"/>
      </w:pPr>
      <w:r>
        <w:t xml:space="preserve">What draws me specifically to Kuwait City is its unparalleled vision for sustainable urban development. Having closely followed initiatives like Kuwait Vision 2035 and the ongoing expansion of Al-Ahmadi Governorate, I recognize the critical role of skilled electricians in powering this transformation. Unlike other Gulf cities, Kuwait City uniquely balances rapid modernization with cultural preservation – a challenge that demands electrical professionals who understand both technical precision and contextual sensitivity. I am particularly inspired by projects such as the Kuwait International Airport expansion and the new Al-Khafji Smart City initiative, where intelligent power management systems will be essential. Working in this environment would allow me to apply my expertise in energy-efficient lighting solutions and smart grid technologies while respecting Kuwait's rich heritage.</w:t>
      </w:r>
    </w:p>
    <w:p>
      <w:pPr>
        <w:pStyle w:val="BodyText"/>
      </w:pPr>
      <w:r>
        <w:t xml:space="preserve">My technical capabilities extend beyond standard installation work. I am proficient in using advanced diagnostic equipment such as thermal imaging cameras and circuit analyzers, which I've utilized to identify hidden faults in aging infrastructure across multiple projects. I possess extensive experience with solar energy integration – having designed and installed photovoltaic systems for three commercial buildings – a skill increasingly vital as Kuwait accelerates its renewable energy adoption. Additionally, my fluency in Arabic (both spoken and technical terminology) ensures seamless communication with local contractors and authorities, eliminating language barriers that often complicate international electrical projects. I have also completed specialized training in hazardous area electrical work (ATEX certification) and fire alarm system installation, making me adaptable to Kuwait City's diverse industrial requirements.</w:t>
      </w:r>
    </w:p>
    <w:p>
      <w:pPr>
        <w:pStyle w:val="BodyText"/>
      </w:pPr>
      <w:r>
        <w:t xml:space="preserve">The strategic importance of my role as an Electrician extends beyond technical execution. In Kuwait City's unique climate – characterized by extreme heat that places immense strain on electrical systems – I understand that a single point of failure can have cascading consequences. My approach prioritizes preventative maintenance and system redundancy, having implemented these practices in projects where equipment failures would otherwise cause significant operational disruptions during peak summer months. Furthermore, I am committed to fostering local talent through knowledge transfer; during my tenure in Abu Dhabi, I mentored three junior electricians who have since secured their own certifications – a practice I intend to continue in Kuwait City to strengthen the region's electrical workforce sustainability.</w:t>
      </w:r>
    </w:p>
    <w:p>
      <w:pPr>
        <w:pStyle w:val="BodyText"/>
      </w:pPr>
      <w:r>
        <w:t xml:space="preserve">My long-term vision aligns perfectly with Kuwait City's development trajectory. Within five years, I aspire to lead the electrical division of a prominent construction firm specializing in sustainable infrastructure projects. This includes spearheading initiatives for energy-efficient public lighting systems across new urban zones and contributing to Kuwait's national goal of reducing carbon emissions through smart grid implementations. I am particularly excited about the potential to work with institutions like the Public Authority for Civil Information (PACI) on their digital transformation projects, where robust electrical infrastructure is foundational. As an Electrician, I see myself not just as a technician but as a key enabler of Kuwait's technological advancement – ensuring that every lighting fixture, power outlet, and control panel functions reliably to support the city's people and progress.</w:t>
      </w:r>
    </w:p>
    <w:p>
      <w:pPr>
        <w:pStyle w:val="BodyText"/>
      </w:pPr>
      <w:r>
        <w:t xml:space="preserve">What distinguishes me from other applicants is my holistic understanding of electrical systems within Middle Eastern urban contexts. While many technicians focus solely on equipment installation, I approach each project with awareness of cultural nuances – such as respecting religious observances during work scheduling or understanding local building customs that influence electrical routing. This contextual intelligence, combined with my technical rigor, ensures that every project meets both engineering standards and community needs. Moreover, my proactive safety culture has been recognized with "Zero Incident" awards at two consecutive projects, a principle I will uphold unwaveringly in Kuwait City's demanding environment.</w:t>
      </w:r>
    </w:p>
    <w:p>
      <w:pPr>
        <w:pStyle w:val="BodyText"/>
      </w:pPr>
      <w:r>
        <w:t xml:space="preserve">As I conclude this Statement of Purpose, I reaffirm my deep commitment to becoming an integral part of Kuwait City's electrical ecosystem. The opportunity to apply my skills in a city that so visibly honors its past while boldly embracing the future represents the culmination of my professional aspirations. I am ready to contribute immediately to your team as a dependable Electrician, bringing not only technical competence but also cultural sensitivity and a passion for sustainable innovation. I eagerly anticipate the possibility of discussing how my expertise can support Kuwait City's continued emergence as a model of modern, efficient urban development. With respect for Kuwait's heritage and vision, I am prepared to make significant contributions to its electrical infrastructure from day one.</w:t>
      </w:r>
    </w:p>
    <w:p>
      <w:pPr>
        <w:pStyle w:val="BodyText"/>
      </w:pPr>
      <w:r>
        <w:t xml:space="preserve">Thank you for considering my application. I look forward to the opportunity to serve as a dedicated Electrician in the vibrant heart of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Electrician Position in Kuwait City</dc:title>
  <dc:creator/>
  <cp:keywords/>
  <dcterms:created xsi:type="dcterms:W3CDTF">2026-07-23T15:40:06Z</dcterms:created>
  <dcterms:modified xsi:type="dcterms:W3CDTF">2026-07-23T15:40:06Z</dcterms:modified>
</cp:coreProperties>
</file>

<file path=docProps/custom.xml><?xml version="1.0" encoding="utf-8"?>
<Properties xmlns="http://schemas.openxmlformats.org/officeDocument/2006/custom-properties" xmlns:vt="http://schemas.openxmlformats.org/officeDocument/2006/docPropsVTypes"/>
</file>