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Abuja,</w:t>
      </w:r>
      <w:r>
        <w:t xml:space="preserve"> </w:t>
      </w:r>
      <w:r>
        <w:t xml:space="preserve">Nigeria</w:t>
      </w:r>
    </w:p>
    <w:bookmarkStart w:id="20" w:name="Xfc7371774515648de4e607e9adfec1ae7f349d2"/>
    <w:p>
      <w:pPr>
        <w:pStyle w:val="Heading1"/>
      </w:pPr>
      <w:r>
        <w:t xml:space="preserve">STATEMENT OF PURPOSE: ASPIRING ELECTRICIAN FOR ABUJA, NIGERIA</w:t>
      </w:r>
    </w:p>
    <w:p>
      <w:pPr>
        <w:pStyle w:val="FirstParagraph"/>
      </w:pPr>
      <w:r>
        <w:t xml:space="preserve">This Statement of Purpose serves as a formal declaration of my unwavering commitment to excel as a skilled and certified Electrician within the dynamic infrastructure landscape of Nigeria Abuja. It outlines my professional journey, technical competencies, cultural understanding, and dedicated vision for contributing meaningfully to the electrical development needs of Nigeria's capital city. I am not merely seeking employment; I aim to become an indispensable asset in ensuring safe, efficient, and sustainable power solutions for Abuja’s growing populace and burgeoning commercial hubs.</w:t>
      </w:r>
    </w:p>
    <w:p>
      <w:pPr>
        <w:pStyle w:val="BodyText"/>
      </w:pPr>
      <w:r>
        <w:t xml:space="preserve">My passion for electrical systems was ignited during my foundational training at the National Board for Technical Education (NBTE) accredited institution in Kaduna. This rigorous program equipped me with a deep understanding of core electrical principles grounded in Nigerian standards, including the Nigerian Industrial Standard (NIS 102) and International Electrotechnical Commission (IEC) guidelines. I specialized in low-voltage systems, residential and commercial wiring, fault diagnosis, and safety protocols – competencies directly transferable to the unique demands of Nigeria Abuja's environment. The constant challenges posed by voltage fluctuations, aging infrastructure in older districts like Maitama or Wuse 2/3, and the rapid development of new areas such as Garki II and Asokoro necessitate electricians who are not just technically proficient but also adaptable and safety-conscious. My academic focus consistently emphasized practical application over theoretical abstraction, preparing me to tackle real-world scenarios prevalent in Nigeria's capital.</w:t>
      </w:r>
    </w:p>
    <w:p>
      <w:pPr>
        <w:pStyle w:val="BodyText"/>
      </w:pPr>
      <w:r>
        <w:t xml:space="preserve">My hands-on experience spans over five years, primarily servicing the diverse electrical needs across Abuja. I have successfully completed numerous projects for residential complexes in neighborhoods like Jabi and Kubwa, ensuring reliable power distribution and compliance with local building codes. I have installed and maintained intricate lighting systems for commercial establishments – from bustling restaurants in Central Business District (CBD) to secure office complexes in Asokoro, all while meticulously adhering to Nigeria's stringent electrical safety regulations. A significant project involved retrofitting an aging government health center in Gwagwalada with a modern, energy-efficient electrical system, significantly reducing downtime and enhancing operational capacity – a direct contribution to Abuja's public service infrastructure. Furthermore, I have gained valuable experience troubleshooting power supply issues for small-scale industrial workshops in the Kaura Industrial Area, understanding the critical link between reliable electricity and economic productivity in Nigeria. Each assignment reinforced my respect for safety protocols; working in environments where electrical hazards are common demands constant vigilance, which I prioritize above all else.</w:t>
      </w:r>
    </w:p>
    <w:p>
      <w:pPr>
        <w:pStyle w:val="BodyText"/>
      </w:pPr>
      <w:r>
        <w:t xml:space="preserve">My technical proficiency extends beyond core wiring. I am highly skilled in operating essential tools such as multimeters, circuit testers, cable strippers, and conduit benders with precision. I possess advanced knowledge of protective devices like Circuit Breakers (MCBs), Residual Current Devices (RCDs), and surge protection units – crucial for mitigating the frequent power surges common across Nigeria Abuja. I am adept at interpreting electrical schematics and blueprints specific to Nigerian construction practices, ensuring installations meet both functional requirements and safety standards set by the Nigerian Electricity Regulatory Commission (NERC). My understanding of alternative energy sources, particularly solar photovoltaic systems increasingly adopted in Abuja households and businesses as a mitigation strategy for grid instability, is also a growing strength. I have assisted in the installation of small-scale solar setups to power critical loads during outages, demonstrating an awareness of emerging trends vital for Nigeria's future energy resilience.</w:t>
      </w:r>
    </w:p>
    <w:p>
      <w:pPr>
        <w:pStyle w:val="BodyText"/>
      </w:pPr>
      <w:r>
        <w:t xml:space="preserve">What truly sets me apart is my profound understanding of the Nigerian context and Abuja's specific demands. I am acutely aware that electrical work here isn't just about connecting wires; it's about navigating cultural expectations, building trust with clients across diverse communities, communicating clearly in both English and relevant local dialects when necessary, and respecting the urgency of power restoration for businesses and families alike. The economic vibrancy of Abuja relies heavily on uninterrupted electricity – from the bustling markets at Wuse Square to the high-tech offices in Central District. I recognize my role as an Electrician is directly tied to supporting this economic engine. Moreover, I am deeply committed to continuous professional development, actively seeking out workshops and certifications offered by bodies like NABTEB and NECA (Nigerian Electrical Contractors Association) that are relevant to the evolving electrical standards within Nigeria Abuja.</w:t>
      </w:r>
    </w:p>
    <w:p>
      <w:pPr>
        <w:pStyle w:val="BodyText"/>
      </w:pPr>
      <w:r>
        <w:t xml:space="preserve">This Statement of Purpose is not merely a document; it is a pledge. I pledge unwavering dedication to the highest standards of safety, quality, and professionalism in every electrical task I undertake in Nigeria Abuja. I am eager to apply my skills, experience, and deep-seated commitment to serving the people and infrastructure of this vital capital city. My goal is not just to find a job as an Electrician in Abuja but to become a trusted professional whose work contributes tangibly to the city's stability, growth, and improved quality of life for its residents. I am confident that my technical expertise, local understanding, proactive approach to problem-solving within Nigeria's unique power landscape, and genuine passion for the craft make me an ideal candidate ready to step into this role immediately and contribute effectively from day one. I am prepared to invest my energy and skills towards ensuring Abuja's electrical future is safe, reliable, and progressive.</w:t>
      </w:r>
    </w:p>
    <w:p>
      <w:pPr>
        <w:pStyle w:val="BodyText"/>
      </w:pPr>
      <w:r>
        <w:t xml:space="preserve">Thank you for considering my application as a dedicated Electrician committed to making a significant difference in Nigeria Abuja. I eagerly anticipate the opportunity to discuss how my qualifications align with the needs of your team and contribute to the ongoing development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Abuja, Nigeria</dc:title>
  <dc:creator/>
  <dc:language>en</dc:language>
  <cp:keywords/>
  <dcterms:created xsi:type="dcterms:W3CDTF">2026-07-21T06:03:52Z</dcterms:created>
  <dcterms:modified xsi:type="dcterms:W3CDTF">2026-07-21T06:03:52Z</dcterms:modified>
</cp:coreProperties>
</file>

<file path=docProps/custom.xml><?xml version="1.0" encoding="utf-8"?>
<Properties xmlns="http://schemas.openxmlformats.org/officeDocument/2006/custom-properties" xmlns:vt="http://schemas.openxmlformats.org/officeDocument/2006/docPropsVTypes"/>
</file>