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5" w:name="X93933810234150c5f5f82a604102281210a1afa"/>
    <w:p>
      <w:pPr>
        <w:pStyle w:val="Heading1"/>
      </w:pPr>
      <w:r>
        <w:t xml:space="preserve">Statement of Purpose for Electrician Position in Switzerland Zurich</w:t>
      </w:r>
    </w:p>
    <w:p>
      <w:pPr>
        <w:pStyle w:val="FirstParagraph"/>
      </w:pPr>
      <w:r>
        <w:t xml:space="preserve">As an experienced and certified Electrician with over eight years of comprehensive field experience, I am writing this Statement of Purpose to formally express my enthusiastic application for electrical technician positions within the highly regulated and advanced infrastructure sector of Switzerland Zurich. This document outlines my professional journey, technical expertise, cultural adaptability, and unwavering commitment to contributing to Switzerland's renowned engineering excellence—particularly in the dynamic urban environment of Zurich where precision, safety standards, and innovation define every project.</w:t>
      </w:r>
    </w:p>
    <w:bookmarkStart w:id="20" w:name="X34083744b001185db03f892bf111a6e514e7d88"/>
    <w:p>
      <w:pPr>
        <w:pStyle w:val="Heading2"/>
      </w:pPr>
      <w:r>
        <w:t xml:space="preserve">Professional Foundation and Technical Mastery</w:t>
      </w:r>
    </w:p>
    <w:p>
      <w:pPr>
        <w:pStyle w:val="FirstParagraph"/>
      </w:pPr>
      <w:r>
        <w:t xml:space="preserve">My journey began with a vocational diploma in Electrical Engineering from the National Institute of Technology, where I mastered core principles of circuit design, low/high-voltage systems, and industrial automation under rigorous Swiss-standard-aligned curricula. This academic foundation was immediately applied during my apprenticeship at Siemens Energy Solutions (2015-2018), where I gained hands-on experience in transformer installations, building wiring systems, and renewable energy integration—projects that demanded absolute adherence to international safety protocols. Subsequent roles as a Senior Electrician at ABB Switzerland's Zurich branch (2019-2023) further refined my expertise in compliance with the Swiss Electrical Installation Code (SEV 101), including critical work on substation upgrades for Zurich's public transport network and smart-grid implementations for residential complexes.</w:t>
      </w:r>
    </w:p>
    <w:p>
      <w:pPr>
        <w:pStyle w:val="BodyText"/>
      </w:pPr>
      <w:r>
        <w:t xml:space="preserve">What distinguishes my approach is not merely technical proficiency but a systematic commitment to safety culture. I hold certifications in high-voltage safety (SEV 101-2, ISO 45001), emergency response, and energy efficiency auditing—skills directly transferable to Zurich's stringent regulatory environment where zero-tolerance for electrical hazards defines professional practice. In my most recent role at Zürich Electric GmbH, I led a team of five electricians in retrofitting historical buildings with modern electrical systems while preserving architectural integrity—a project requiring meticulous planning to avoid disruptions in one of Europe's densest urban centers.</w:t>
      </w:r>
    </w:p>
    <w:bookmarkEnd w:id="20"/>
    <w:bookmarkStart w:id="21" w:name="X4c390ee2076465a0c16bd0c4b3fa498325fce96"/>
    <w:p>
      <w:pPr>
        <w:pStyle w:val="Heading2"/>
      </w:pPr>
      <w:r>
        <w:t xml:space="preserve">Why Switzerland Zurich? A Strategic Alignment</w:t>
      </w:r>
    </w:p>
    <w:p>
      <w:pPr>
        <w:pStyle w:val="FirstParagraph"/>
      </w:pPr>
      <w:r>
        <w:t xml:space="preserve">Zurich represents the pinnacle of engineering excellence and quality of life I seek in my professional trajectory. Switzerland's reputation for precision, reliability, and innovation—especially within its energy infrastructure—resonates deeply with my career philosophy. The city’s status as a global financial hub demands electrical systems that are not only safe but also future-proofed against evolving digitalization trends (e.g., IoT integration in smart buildings). I am particularly inspired by Zurich's leadership in sustainable energy transition, having contributed to photovoltaic installations at the University of Zurich's research campus. This aligns with my personal commitment to advancing green infrastructure—a value central to Switzerland's national energy strategy.</w:t>
      </w:r>
    </w:p>
    <w:p>
      <w:pPr>
        <w:pStyle w:val="BodyText"/>
      </w:pPr>
      <w:r>
        <w:t xml:space="preserve">Moreover, Switzerland’s multilingual work environment (German/French/English) is a natural fit for me as I am fluent in German (B2 level), proficient in English business communication, and actively learning French through Zurich-based language courses. This linguistic versatility ensures seamless collaboration within diverse teams—a critical factor in Zurich's international construction firms where projects often involve cross-border stakeholders.</w:t>
      </w:r>
    </w:p>
    <w:bookmarkEnd w:id="21"/>
    <w:bookmarkStart w:id="22" w:name="X95ffaeea24c149fc6948036ebd6b476eec5d29c"/>
    <w:p>
      <w:pPr>
        <w:pStyle w:val="Heading2"/>
      </w:pPr>
      <w:r>
        <w:t xml:space="preserve">Commitment to Swiss Standards and Continuous Growth</w:t>
      </w:r>
    </w:p>
    <w:p>
      <w:pPr>
        <w:pStyle w:val="FirstParagraph"/>
      </w:pPr>
      <w:r>
        <w:t xml:space="preserve">I understand that Switzerland Zurich’s electrical sector operates under exceptionally high standards enforced by the Federal Office of Energy (FOE) and cantonal authorities. My experience with SEV 101, IEC 60364, and Swiss energy efficiency directives (as documented in my portfolio with Zurich-based clients) ensures immediate compliance readiness. For example, during a recent commercial project at Zürich Hauptbahnhof, I implemented an earthing system that exceeded Swiss safety thresholds by 25%, reducing fault risks while meeting the city's 2030 carbon neutrality targets.</w:t>
      </w:r>
    </w:p>
    <w:p>
      <w:pPr>
        <w:pStyle w:val="BodyText"/>
      </w:pPr>
      <w:r>
        <w:t xml:space="preserve">I am equally committed to continuous professional development. I regularly attend workshops hosted by the Swiss Electrical Association (SVE) and am pursuing advanced certification in Building Information Modeling (BIM) for electrical systems—a skill increasingly mandated in Zurich’s municipal projects. This proactive approach reflects my understanding that Switzerland Zurich’s competitive landscape demands perpetual learning, not just technical execution.</w:t>
      </w:r>
    </w:p>
    <w:bookmarkEnd w:id="22"/>
    <w:bookmarkStart w:id="23" w:name="Xb27dc4adddf6f41bb08fe4619dd127200df215a"/>
    <w:p>
      <w:pPr>
        <w:pStyle w:val="Heading2"/>
      </w:pPr>
      <w:r>
        <w:t xml:space="preserve">Contributing to Zurich’s Electrified Future</w:t>
      </w:r>
    </w:p>
    <w:p>
      <w:pPr>
        <w:pStyle w:val="FirstParagraph"/>
      </w:pPr>
      <w:r>
        <w:t xml:space="preserve">Looking ahead, I envision a career where my expertise supports Zurich's vision of becoming a climate-neutral city by 2030. I aim to contribute not only through safe installations but also by mentoring apprentices in the Swiss dual-education system—a model I deeply respect. My proposed initiative involves developing safety modules for new electricians focusing on Zurich-specific challenges, such as underground cable management in historic districts and integrating EV charging networks into aging infrastructure.</w:t>
      </w:r>
    </w:p>
    <w:p>
      <w:pPr>
        <w:pStyle w:val="BodyText"/>
      </w:pPr>
      <w:r>
        <w:t xml:space="preserve">Switzerland Zurich’s reputation for excellence extends beyond engineering to its societal values: precision, sustainability, and community. I am eager to become part of this ecosystem—where a certified Electrician isn't just a technician but an architect of safe, sustainable urban living. My work ethic aligns with the Swiss "Ehre" (honor) concept: delivering projects with uncompromising integrity, even when unobserved.</w:t>
      </w:r>
    </w:p>
    <w:bookmarkEnd w:id="23"/>
    <w:bookmarkStart w:id="24" w:name="conclusion-a-purpose-driven-commitment"/>
    <w:p>
      <w:pPr>
        <w:pStyle w:val="Heading2"/>
      </w:pPr>
      <w:r>
        <w:t xml:space="preserve">Conclusion: A Purpose-Driven Commitment</w:t>
      </w:r>
    </w:p>
    <w:p>
      <w:pPr>
        <w:pStyle w:val="FirstParagraph"/>
      </w:pPr>
      <w:r>
        <w:t xml:space="preserve">This Statement of Purpose encapsulates my professional identity as an Electrician dedicated to Switzerland Zurich's engineering legacy. I offer more than technical skills—I bring cultural adaptability, a safety-first mindset, and a passion for advancing sustainable infrastructure in one of the world’s most demanding urban environments. Having witnessed firsthand how Swiss electrical systems power innovation across industries—from finance to public transit—I am eager to contribute my expertise where it matters most: ensuring Zurich’s electricity grid remains as reliable and visionary as the city itself.</w:t>
      </w:r>
    </w:p>
    <w:p>
      <w:pPr>
        <w:pStyle w:val="BodyText"/>
      </w:pPr>
      <w:r>
        <w:t xml:space="preserve">With my certifications, field experience, and deep respect for Switzerland’s professional ethos, I am confident in my ability to excel as an Electrician in Zurich. I welcome the opportunity to discuss how my proactive approach aligns with your team's objectives—and thank you for considering this Statement of Purpose as the foundation of a mutually rewarding professional partnership.</w:t>
      </w:r>
    </w:p>
    <w:p>
      <w:pPr>
        <w:pStyle w:val="BodyText"/>
      </w:pPr>
      <w:r>
        <w:t xml:space="preserve">Sincerely,</w:t>
      </w:r>
      <w:r>
        <w:br/>
      </w:r>
      <w:r>
        <w:t xml:space="preserve">Markus Weber</w:t>
      </w:r>
    </w:p>
    <w:p>
      <w:pPr>
        <w:pStyle w:val="BodyText"/>
      </w:pPr>
      <w:r>
        <w:t xml:space="preserve">Certified Electrician (Swiss Qualification Equivalent)</w:t>
      </w:r>
      <w:r>
        <w:br/>
      </w:r>
      <w:r>
        <w:t xml:space="preserve">Zurich, Switzerland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Switzerland Zurich</dc:title>
  <dc:creator/>
  <dc:language>en</dc:language>
  <cp:keywords/>
  <dcterms:created xsi:type="dcterms:W3CDTF">2025-12-08T19:19:45Z</dcterms:created>
  <dcterms:modified xsi:type="dcterms:W3CDTF">2025-12-08T19:19:45Z</dcterms:modified>
</cp:coreProperties>
</file>

<file path=docProps/custom.xml><?xml version="1.0" encoding="utf-8"?>
<Properties xmlns="http://schemas.openxmlformats.org/officeDocument/2006/custom-properties" xmlns:vt="http://schemas.openxmlformats.org/officeDocument/2006/docPropsVTypes"/>
</file>