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Los</w:t>
      </w:r>
      <w:r>
        <w:t xml:space="preserve"> </w:t>
      </w:r>
      <w:r>
        <w:t xml:space="preserve">Angeles</w:t>
      </w:r>
    </w:p>
    <w:bookmarkStart w:id="20" w:name="X99bcf939d031667d5bbfbdebbafca5b65af2272"/>
    <w:p>
      <w:pPr>
        <w:pStyle w:val="Heading1"/>
      </w:pPr>
      <w:r>
        <w:t xml:space="preserve">Statement of Purpose: Pursuing Excellence as an Electrician in United States Los Angeles</w:t>
      </w:r>
    </w:p>
    <w:p>
      <w:pPr>
        <w:pStyle w:val="FirstParagraph"/>
      </w:pPr>
      <w:r>
        <w:t xml:space="preserve">From the moment I first witnessed the intricate dance of electricity powering a bustling construction site during my teenage years, I knew my path lay in the electrifying world of electrical systems. Today, as I prepare to formally submit this Statement of Purpose, I stand before you with unwavering commitment to build a distinguished career as an Electrician in United States Los Angeles—a city where innovation meets infrastructure and where skilled professionals like myself are urgently needed to power the future.</w:t>
      </w:r>
    </w:p>
    <w:p>
      <w:pPr>
        <w:pStyle w:val="BodyText"/>
      </w:pPr>
      <w:r>
        <w:t xml:space="preserve">My journey began with formal education at the Los Angeles Trade-Technical College, where I completed a rigorous Certificate in Electrical Technology. This program immersed me in the foundational principles of circuit design, code compliance (NEC 2023), and safety protocols under seasoned instructors who emphasized real-world application over theoretical abstraction. I earned my Journeyman Electrician License through the California Department of Consumer Affairs, Board for Engineering and Land Surveying (BELS) after passing both written and practical exams with distinction. This credential is not merely a certification; it represents 5,000+ hours of supervised field experience across residential, commercial, and industrial projects—experience that has taught me to navigate the complex electrical landscape of Los Angeles with precision and confidence.</w:t>
      </w:r>
    </w:p>
    <w:p>
      <w:pPr>
        <w:pStyle w:val="BodyText"/>
      </w:pPr>
      <w:r>
        <w:t xml:space="preserve">What drives me deeper than technical proficiency is my profound understanding of how critical our work is to Los Angeles’ identity. As the most populous city in California and a global hub for entertainment, technology, and sustainable development, LA faces unique challenges that demand exceptional electrical expertise. The city’s ambitious climate goals—including its 2035 zero-emission target—require vast infrastructure modernization: EV charging networks across 150+ miles of streetscapes, solar integration in historic bungalows on the Eastside, and energy-efficient retrofits for Downtown skyscrapers. My hands-on experience with renewable energy systems during a project at the LA Department of Water and Power’s (LADWP) Solar Initiative has equipped me to contribute immediately to these vital transitions. I’ve installed 35+ residential solar arrays with net metering compliance, ensuring they meet both City of Los Angeles’ strict zoning laws and the evolving demands of modern energy consumption.</w:t>
      </w:r>
    </w:p>
    <w:p>
      <w:pPr>
        <w:pStyle w:val="BodyText"/>
      </w:pPr>
      <w:r>
        <w:t xml:space="preserve">Los Angeles is not just a location—it’s a living laboratory for electrical innovation. My recent work on the $20M renovation of the historic El Pueblo de Los Ángeles Historical Monument required me to preserve century-old wiring while integrating smart lighting systems and ADA-compliant outlets. This project taught me that being an Electrician in LA means balancing historical preservation with cutting-edge technology—a duality I embrace wholeheartedly. I’ve also completed specialized training in Arc Flash Safety (NFPA 70E) and OSHA 30 Certification, which are non-negotiables for work on high-voltage substations like those at the Pacoima Dam or the Metro Rail expansion projects. When Los Angeles’ infrastructure evolves, as it does daily, I evolve with it—continuously studying new codes and technologies through courses offered by the International Brotherhood of Electrical Workers (IBEW) Local 18.</w:t>
      </w:r>
    </w:p>
    <w:p>
      <w:pPr>
        <w:pStyle w:val="BodyText"/>
      </w:pPr>
      <w:r>
        <w:t xml:space="preserve">My professional philosophy centers on three pillars that resonate deeply with LA’s spirit: safety, community impact, and sustainable growth. Safety is non-negotiable—I’ve never had a single incident report in my five-year career. Community impact is why I volunteer weekly with the "Electricians Without Borders" initiative at South Central Los Angeles Community Centers, installing energy-efficient lighting in 12 public schools last year to reduce utility costs for underfunded districts. Sustainable growth drives my daily work: I prioritize low-impact solutions like LED retrofitting and battery storage systems that align with LA’s Green New Deal. These aren’t just projects—they’re investments in the city’s resilience.</w:t>
      </w:r>
    </w:p>
    <w:p>
      <w:pPr>
        <w:pStyle w:val="BodyText"/>
      </w:pPr>
      <w:r>
        <w:t xml:space="preserve">The economic landscape of United States Los Angeles presents unprecedented opportunity for skilled Electricians. With over 12,000 new housing units under construction annually (per City of Los Angeles Housing Department) and a 23% projected increase in electrical contractor jobs through 2030 (BLS), demand is surging. Yet what truly sets LA apart is its culture of innovation. Companies like Tesla Gigafactory West, Disney’s sustainable studio expansions, and the Hyperloop project at LA Union Station require electricians who understand both tradition and tomorrow. My adaptability in working with BIM software for 3D electrical modeling—honed during a collaboration with HGA Architects on the new LA County Public Library—ensures I’m not just keeping pace but leading in this evolving industry.</w:t>
      </w:r>
    </w:p>
    <w:p>
      <w:pPr>
        <w:pStyle w:val="BodyText"/>
      </w:pPr>
      <w:r>
        <w:t xml:space="preserve">My short-term goal is to join an established electrical contracting firm in Los Angeles where I can contribute immediately to major infrastructure projects while mentoring apprentices. Long-term, I aspire to become a Master Electrician specializing in sustainable energy systems, ultimately establishing my own company focused on retrofitting legacy structures with modern efficiency—addressing LA’s urgent need for affordable green infrastructure. This ambition is fueled by witnessing firsthand how electrical work transforms communities: when I completed the wiring for the new community health clinic in Boyle Heights, it became a beacon of hope where families now access critical services safely powered 24/7.</w:t>
      </w:r>
    </w:p>
    <w:p>
      <w:pPr>
        <w:pStyle w:val="BodyText"/>
      </w:pPr>
      <w:r>
        <w:t xml:space="preserve">Why Los Angeles? Because here, every wire we lay connects to a dream. Whether it’s lighting up the TCL Chinese Theatre for movie premieres or powering the world’s largest solar farm in the Mojave Desert, LA electricians don’t just work with circuits—they power culture, commerce, and community. As someone who has called this city home since 2015 (and raised my own family in its vibrant neighborhoods), I understand that being an Electrician here means more than a job—it’s stewardship of the city’s future.</w:t>
      </w:r>
    </w:p>
    <w:p>
      <w:pPr>
        <w:pStyle w:val="BodyText"/>
      </w:pPr>
      <w:r>
        <w:t xml:space="preserve">My Statement of Purpose is not merely a document; it is a pledge. A pledge to uphold the highest standards of electrical work in Los Angeles, to honor the legacy of pioneers who built this city with their hands, and to contribute my skills toward making Los Angeles safer, greener, and more connected for generations to come. I am ready to bring my expertise, passion for sustainable innovation, and unwavering commitment to safety directly into your team—and into the heart of United States Los Angeles.</w:t>
      </w:r>
    </w:p>
    <w:p>
      <w:pPr>
        <w:pStyle w:val="BodyText"/>
      </w:pPr>
      <w:r>
        <w:t xml:space="preserve">With profound respect for the craft and the city that embodies 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Electrician Position in Los Angeles</dc:title>
  <dc:creator/>
  <cp:keywords/>
  <dcterms:created xsi:type="dcterms:W3CDTF">2026-07-25T09:08:45Z</dcterms:created>
  <dcterms:modified xsi:type="dcterms:W3CDTF">2026-07-25T09:08:45Z</dcterms:modified>
</cp:coreProperties>
</file>

<file path=docProps/custom.xml><?xml version="1.0" encoding="utf-8"?>
<Properties xmlns="http://schemas.openxmlformats.org/officeDocument/2006/custom-properties" xmlns:vt="http://schemas.openxmlformats.org/officeDocument/2006/docPropsVTypes"/>
</file>