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p>
    <w:bookmarkStart w:id="27" w:name="Xa7d3532a27741ca2a7cc6e4f788a122c9c2063b"/>
    <w:p>
      <w:pPr>
        <w:pStyle w:val="Heading1"/>
      </w:pPr>
      <w:r>
        <w:t xml:space="preserve">Statement of Purpose for Electronics Engineering Career in Algeria Algiers</w:t>
      </w:r>
    </w:p>
    <w:p>
      <w:pPr>
        <w:pStyle w:val="FirstParagraph"/>
      </w:pPr>
      <w:r>
        <w:t xml:space="preserve">As a passionate Electronics Engineer with advanced academic training and practical experience, I submit this Statement of Purpose to formally express my commitment to contributing to Algeria's technological advancement, specifically within the dynamic hub of Algiers. This document represents my professional aspirations and unwavering dedication to applying cutting-edge electronics engineering principles in the Algerian context where innovation meets national development goals.</w:t>
      </w:r>
    </w:p>
    <w:bookmarkStart w:id="20" w:name="X2c9fd6857bd00f79dad195fc0300489fdd7a840"/>
    <w:p>
      <w:pPr>
        <w:pStyle w:val="Heading2"/>
      </w:pPr>
      <w:r>
        <w:t xml:space="preserve">Academic Foundation and Technical Expertise</w:t>
      </w:r>
    </w:p>
    <w:p>
      <w:pPr>
        <w:pStyle w:val="FirstParagraph"/>
      </w:pPr>
      <w:r>
        <w:t xml:space="preserve">My academic journey culminated in a Master of Science in Electronics Engineering from the prestigious University of Science and Technology Houari Boumediene in Algiers, where I graduated with honors. My thesis, "Design and Implementation of Low-Power Sensor Networks for Smart Agriculture Applications," directly addressed Algeria's agricultural modernization priorities. Through rigorous coursework spanning analog/digital circuit design, embedded systems programming (ARM Cortex-M series), RF communication protocols, and FPGA development using Xilinx Vivado, I cultivated technical mastery that aligns with Algeria's digital transformation roadmap. Notably, my capstone project developed a solar-powered soil monitoring system tested across Algerian agricultural zones in Constantine and Guelma – demonstrating practical application of electronics engineering solutions to local challenges.</w:t>
      </w:r>
    </w:p>
    <w:bookmarkEnd w:id="20"/>
    <w:bookmarkStart w:id="21" w:name="Xb5ca5a38aeef4fa8cb044b01111bb6e485e1ad4"/>
    <w:p>
      <w:pPr>
        <w:pStyle w:val="Heading2"/>
      </w:pPr>
      <w:r>
        <w:t xml:space="preserve">Professional Experience in Algeria's Technological Landscape</w:t>
      </w:r>
    </w:p>
    <w:p>
      <w:pPr>
        <w:pStyle w:val="FirstParagraph"/>
      </w:pPr>
      <w:r>
        <w:t xml:space="preserve">My internship at Algérie Telecom's Research and Development Center in Algiers provided invaluable exposure to national infrastructure projects. I contributed to the development of 5G network optimization algorithms for urban deployment, working alongside senior engineers on signal integrity challenges specific to Algiers' dense metropolitan environment. This experience solidified my understanding of how electronics engineering integrates with Algeria's strategic telecommunications goals. Additionally, as a technical consultant for a local startup in Algiers specializing in IoT-enabled energy management systems, I designed circuit boards for smart grid components that reduced power consumption by 18% in pilot installations across the capital city – directly supporting Algeria's national energy efficiency initiatives.</w:t>
      </w:r>
    </w:p>
    <w:bookmarkEnd w:id="21"/>
    <w:bookmarkStart w:id="22" w:name="Xf71a46a2290f1f15aa3668053be56fedf8251ed"/>
    <w:p>
      <w:pPr>
        <w:pStyle w:val="Heading2"/>
      </w:pPr>
      <w:r>
        <w:t xml:space="preserve">Why Algeria Algiers? Strategic Alignment with National Development</w:t>
      </w:r>
    </w:p>
    <w:p>
      <w:pPr>
        <w:pStyle w:val="FirstParagraph"/>
      </w:pPr>
      <w:r>
        <w:t xml:space="preserve">My decision to pursue my Electronics Engineer career in Algeria Algiers is driven by profound strategic alignment between my technical expertise and the nation's visionary development frameworks. The Algerian government's "National Strategy for Digital Transformation" and "Vision 2030" prioritize electronics innovation as central to economic diversification. Algiers, as the political, technological, and educational epicenter of Algeria, offers an unparalleled ecosystem where I can contribute to critical infrastructure projects – from smart city implementations across the capital's neighborhoods to advanced manufacturing facilities in Boumerdès province. Unlike other regions where technology adoption lags, Algiers provides immediate access to government initiatives like "Algeria Tech" innovation hubs and partnerships with institutions such as the National School of Electronics and Telecommunications (ENSET) in Algiers.</w:t>
      </w:r>
    </w:p>
    <w:bookmarkEnd w:id="22"/>
    <w:bookmarkStart w:id="23" w:name="X83adba65186659f6c59169af49c71d05e102ce5"/>
    <w:p>
      <w:pPr>
        <w:pStyle w:val="Heading2"/>
      </w:pPr>
      <w:r>
        <w:t xml:space="preserve">Addressing Algeria's Unique Engineering Challenges</w:t>
      </w:r>
    </w:p>
    <w:p>
      <w:pPr>
        <w:pStyle w:val="FirstParagraph"/>
      </w:pPr>
      <w:r>
        <w:t xml:space="preserve">Having studied Algeria's specific engineering challenges, I recognize the critical need for electronics solutions tailored to our climate and infrastructure. For instance, developing robust communication modules resistant to dust and temperature extremes (common in Algiers' Mediterranean climate) requires specialized design approaches beyond standard international practices. My research on thermal management systems for outdoor electronics directly addresses this need – a solution I'm prepared to implement in Algiers' new smart transportation networks. Furthermore, the urgent demand for reliable energy solutions across Algeria's remote communities presents an opportunity where my expertise in low-power embedded systems can make tangible impact, especially through projects supported by Algeria's Ministry of Energy and Mining.</w:t>
      </w:r>
    </w:p>
    <w:bookmarkEnd w:id="23"/>
    <w:bookmarkStart w:id="24" w:name="Xbf08ca9bda57279c1f2c95dd62676a36b735d91"/>
    <w:p>
      <w:pPr>
        <w:pStyle w:val="Heading2"/>
      </w:pPr>
      <w:r>
        <w:t xml:space="preserve">Future Vision: Contributing to Algiers as a Leading Electronics Engineer</w:t>
      </w:r>
    </w:p>
    <w:p>
      <w:pPr>
        <w:pStyle w:val="FirstParagraph"/>
      </w:pPr>
      <w:r>
        <w:t xml:space="preserve">My long-term vision is to establish a technology incubator in Algiers focused on developing locally relevant electronics solutions for Algeria's evolving needs. Within five years, I aim to lead R&amp;D teams creating affordable medical diagnostic devices for rural clinics using locally sourced components – directly addressing Algeria's healthcare accessibility goals. I also plan to collaborate with Algerian universities on curriculum development that bridges theoretical electronics education with practical skills demanded by Algiers' growing tech sector. This initiative will position me not just as an Electronics Engineer, but as a catalyst for nurturing the next generation of Algerian engineering talent right here in Algiers.</w:t>
      </w:r>
    </w:p>
    <w:bookmarkEnd w:id="24"/>
    <w:bookmarkStart w:id="25" w:name="Xe9a031514e44836a99b3a9cb487900be17f1e28"/>
    <w:p>
      <w:pPr>
        <w:pStyle w:val="Heading2"/>
      </w:pPr>
      <w:r>
        <w:t xml:space="preserve">Commitment to Algeria's Technological Sovereignty</w:t>
      </w:r>
    </w:p>
    <w:p>
      <w:pPr>
        <w:pStyle w:val="FirstParagraph"/>
      </w:pPr>
      <w:r>
        <w:t xml:space="preserve">My commitment extends beyond technical contributions to active participation in Algeria's journey toward technological sovereignty. I understand that true engineering excellence in Algeria requires respecting our cultural context while embracing global innovation. As an Electronics Engineer committed to this path, I will prioritize solutions that leverage Algerian materials and manufacturing capabilities rather than relying solely on imported technologies. This approach aligns perfectly with the "Algeria Made" initiative gaining momentum across Algiers' industrial zones, where electronics assembly plants are expanding their local content requirements.</w:t>
      </w:r>
    </w:p>
    <w:bookmarkEnd w:id="25"/>
    <w:bookmarkStart w:id="26" w:name="conclusion-a-purposeful-contribution"/>
    <w:p>
      <w:pPr>
        <w:pStyle w:val="Heading2"/>
      </w:pPr>
      <w:r>
        <w:t xml:space="preserve">Conclusion: A Purposeful Contribution</w:t>
      </w:r>
    </w:p>
    <w:p>
      <w:pPr>
        <w:pStyle w:val="FirstParagraph"/>
      </w:pPr>
      <w:r>
        <w:t xml:space="preserve">This Statement of Purpose embodies my unequivocal dedication to advancing Electronics Engineering in Algeria Algiers. I have consistently sought opportunities where technical expertise serves national development – from optimizing telecommunications infrastructure in Algiers' urban centers to designing sustainable energy solutions for our communities. My academic credentials, professional experience, and strategic vision position me uniquely to contribute meaningfully to Algeria's technological future. I am prepared to bring my skills directly to the heart of Algeria's innovation ecosystem in Algiers, where every circuit board designed and every system deployed represents progress toward a more self-reliant, technologically empowered Algeria. As an Electronics Engineer committed to this nation, I look forward to joining forces with Algerian institutions and fellow engineers to build solutions that resonate with our shared aspirations for a prosperous digital future.</w:t>
      </w:r>
    </w:p>
    <w:p>
      <w:pPr>
        <w:pStyle w:val="BodyText"/>
      </w:pPr>
      <w:r>
        <w:t xml:space="preserve">Submitted with profound respect for Algeria's technological potential,</w:t>
      </w:r>
      <w:r>
        <w:br/>
      </w:r>
      <w:r>
        <w:t xml:space="preserve">and unwavering commitment to its development through electronics engineering innovation in Algiers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dc:title>
  <dc:creator/>
  <dc:language>en</dc:language>
  <cp:keywords/>
  <dcterms:created xsi:type="dcterms:W3CDTF">2026-07-14T10:50:11Z</dcterms:created>
  <dcterms:modified xsi:type="dcterms:W3CDTF">2026-07-14T10:50:11Z</dcterms:modified>
</cp:coreProperties>
</file>

<file path=docProps/custom.xml><?xml version="1.0" encoding="utf-8"?>
<Properties xmlns="http://schemas.openxmlformats.org/officeDocument/2006/custom-properties" xmlns:vt="http://schemas.openxmlformats.org/officeDocument/2006/docPropsVTypes"/>
</file>