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f67608fe9c9965514eadf5ad9e35118dd2a12c"/>
    <w:p>
      <w:pPr>
        <w:pStyle w:val="Heading1"/>
      </w:pPr>
      <w:r>
        <w:t xml:space="preserve">Statement of Purpose: Advancing Electronics Engineering Solutions in Ghana Accra</w:t>
      </w:r>
    </w:p>
    <w:p>
      <w:pPr>
        <w:pStyle w:val="FirstParagraph"/>
      </w:pPr>
      <w:r>
        <w:t xml:space="preserve">As a dedicated and forward-thinking Electronics Engineer, I submit this Statement of Purpose to formally express my commitment to contributing to the technological advancement and sustainable development of Ghana's capital city, Accra. My journey in electronics engineering has been deeply shaped by the unique challenges and opportunities present within Ghana's dynamic urban landscape, particularly in Accra. This document outlines my academic foundation, practical experiences, professional vision, and unwavering dedication to leveraging my skills to address critical infrastructure needs across Ghana Accra.</w:t>
      </w:r>
    </w:p>
    <w:p>
      <w:pPr>
        <w:pStyle w:val="BodyText"/>
      </w:pPr>
      <w:r>
        <w:t xml:space="preserve">My passion for electronics engineering was ignited during my undergraduate studies in Electrical Engineering at the Kwame Nkrumah University of Science and Technology (KNUST) in Kumasi. While KNUST provided an exceptional technical foundation, it was my exposure to the realities of Accra – Ghana’s bustling economic and technological hub – that truly crystallized my professional purpose. Witnessing firsthand how inconsistent power grids, inadequate telecommunications infrastructure, and the rapid adoption of mobile technology intersected in Accra’s neighborhoods profoundly impacted my career trajectory. I realized that effective Electronics Engineering solutions for Ghana cannot be imported wholesale; they must be contextually designed to meet the specific demands of our urban environments, from the dense streets of Osu to the growing tech hubs in Madina and Tema.</w:t>
      </w:r>
    </w:p>
    <w:p>
      <w:pPr>
        <w:pStyle w:val="BodyText"/>
      </w:pPr>
      <w:r>
        <w:t xml:space="preserve">My academic projects consistently focused on real-world Ghanaian applications. For instance, my final-year project involved designing a low-cost, solar-powered microgrid system tailored for off-grid communities on the outskirts of Accra. This required not only expertise in power electronics and embedded systems but also deep understanding of local energy consumption patterns and the socioeconomic constraints faced by residents. I meticulously selected components that could withstand Accra’s high humidity and dust levels, ensuring reliability without excessive cost – a critical factor for widespread adoption across Ghana Accra. This project, which received commendation from the KNUST Department of Electrical Engineering, solidified my belief that engineering excellence in Ghana must prioritize affordability and resilience above all.</w:t>
      </w:r>
    </w:p>
    <w:p>
      <w:pPr>
        <w:pStyle w:val="BodyText"/>
      </w:pPr>
      <w:r>
        <w:t xml:space="preserve">Complementing my academic work, I gained invaluable practical experience through an internship at Ghana Telecommunications Company Limited (Ghana Telecom) in Accra. Here, I contributed to the maintenance and optimization of critical network infrastructure supporting Accra’s expanding mobile data networks. My role involved diagnosing signal interference issues prevalent in densely populated areas and developing localized antenna placement strategies to enhance coverage for services like MTN's mobile money platform – a service now integral to Ghanaian daily life. This experience taught me the immense societal impact of reliable electronics systems; a single malfunctioning node can disrupt financial transactions for thousands, underscoring why Electronics Engineering is not merely a technical discipline but a vital public utility in Ghana Accra.</w:t>
      </w:r>
    </w:p>
    <w:p>
      <w:pPr>
        <w:pStyle w:val="BodyText"/>
      </w:pPr>
      <w:r>
        <w:t xml:space="preserve">My professional vision extends beyond technical proficiency to fostering innovation aligned with Ghana’s national goals. I am acutely aware of the government's Vision 2050 and the Digital Acceleration Agenda, which emphasize technological self-reliance and infrastructure modernization. As an Electronics Engineer aspiring to work within Accra, I aim to contribute directly to these objectives. My short-term goal is to specialize in embedded systems for smart city applications – designing intelligent traffic management systems that alleviate Accra's notorious congestion or developing IoT-based water quality monitoring solutions for the city's municipal supply networks. These are not theoretical ambitions; they stem from observing the daily struggles of Accra residents and understanding how targeted electronics solutions can deliver immediate, tangible improvements in quality of life.</w:t>
      </w:r>
    </w:p>
    <w:p>
      <w:pPr>
        <w:pStyle w:val="BodyText"/>
      </w:pPr>
      <w:r>
        <w:t xml:space="preserve">Moreover, I recognize that technological progress in Ghana Accra requires collaboration across sectors. I have actively engaged with organizations like the Ghana Institution of Engineers (GhIE) and participated in workshops on renewable energy integration at the University of Ghana. These interactions have reinforced my understanding that successful implementation depends on bridging the gap between engineering innovation and community needs. For example, when designing solar microgrids for Accra, it is as crucial to educate local technicians on maintenance as it is to create the hardware itself – ensuring sustainability beyond the initial installation phase.</w:t>
      </w:r>
    </w:p>
    <w:p>
      <w:pPr>
        <w:pStyle w:val="BodyText"/>
      </w:pPr>
      <w:r>
        <w:t xml:space="preserve">My commitment to Ghana Accra is deeply personal and professional. I have witnessed how technological gaps in electronics infrastructure directly affect education (through unreliable internet for schools), healthcare (with equipment downtime in clinics), and economic growth (hampered by poor connectivity). As an Electronics Engineer, I am not merely seeking a job; I am committed to being part of the solution. My technical skills encompass circuit design, PCB layout using industry-standard tools like Altium Designer, microcontroller programming (Arduino, ARM Cortex-M), signal processing fundamentals, and power electronics – all honed with the specific challenges of Ghana's environment in mind. I have also developed strong problem-solving abilities through navigating Accra’s complex urban logistics during my internships.</w:t>
      </w:r>
    </w:p>
    <w:p>
      <w:pPr>
        <w:pStyle w:val="BodyText"/>
      </w:pPr>
      <w:r>
        <w:t xml:space="preserve">Looking ahead, I envision myself working with leading technology firms based in Accra or within the public sector to spearhead projects that leverage electronics engineering for national development. My ultimate aspiration is to establish a local R&amp;D unit focused on affordable, robust electronics solutions for Ghanaian challenges – whether it’s creating durable sensor networks for agricultural monitoring in the Ashanti region or optimizing power distribution systems across Accra’s expanding suburbs. I understand that becoming a distinguished Electronics Engineer in Ghana Accra requires not only technical mastery but also cultural intelligence and an unwavering commitment to service.</w:t>
      </w:r>
    </w:p>
    <w:p>
      <w:pPr>
        <w:pStyle w:val="BodyText"/>
      </w:pPr>
      <w:r>
        <w:t xml:space="preserve">In conclusion, this Statement of Purpose represents my earnest dedication to applying my skills as an Electronics Engineer to the specific needs of Ghana Accra. I am prepared to contribute immediately with practical expertise while continuously learning from the vibrant engineering community within Accra and across Ghana. My journey has been guided by the belief that technology must serve people, especially in contexts like ours where infrastructure gaps present both challenges and unprecedented opportunities for innovation. I am eager to join forces with fellow professionals, policymakers, and communities in Accra to build a more connected, resilient, and technologically empowered Ghana.</w:t>
      </w:r>
    </w:p>
    <w:p>
      <w:pPr>
        <w:pStyle w:val="BodyText"/>
      </w:pPr>
      <w:r>
        <w:t xml:space="preserve">Thank you for considering my application. I am confident that my passion for practical electronics engineering solutions, combined with my deep understanding of the Ghana Accra context, positions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Ghana Accra</dc:title>
  <dc:creator/>
  <dc:language>en</dc:language>
  <cp:keywords/>
  <dcterms:created xsi:type="dcterms:W3CDTF">2026-07-15T07:47:16Z</dcterms:created>
  <dcterms:modified xsi:type="dcterms:W3CDTF">2026-07-15T07:47:16Z</dcterms:modified>
</cp:coreProperties>
</file>

<file path=docProps/custom.xml><?xml version="1.0" encoding="utf-8"?>
<Properties xmlns="http://schemas.openxmlformats.org/officeDocument/2006/custom-properties" xmlns:vt="http://schemas.openxmlformats.org/officeDocument/2006/docPropsVTypes"/>
</file>