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Italy</w:t>
      </w:r>
      <w:r>
        <w:t xml:space="preserve"> </w:t>
      </w:r>
      <w:r>
        <w:t xml:space="preserve">Rome</w:t>
      </w:r>
    </w:p>
    <w:bookmarkStart w:id="25" w:name="X428592aa416071f06a5fa0a85e20387d8d06cc8"/>
    <w:p>
      <w:pPr>
        <w:pStyle w:val="Heading1"/>
      </w:pPr>
      <w:r>
        <w:t xml:space="preserve">Statement of Purpose: Pursuing Excellence as an Electronics Engineer in Italy Rome</w:t>
      </w:r>
    </w:p>
    <w:p>
      <w:pPr>
        <w:pStyle w:val="FirstParagraph"/>
      </w:pPr>
      <w:r>
        <w:t xml:space="preserve">The journey toward becoming an accomplished Electronics Engineer has been one defined by relentless curiosity, meticulous technical exploration, and a deep-seated desire to contribute meaningfully to the evolving landscape of global technology. As I prepare to submit this comprehensive Statement of Purpose, my ambition is singularly focused: to establish my professional trajectory within the vibrant and intellectually stimulating environment of Italy Rome. This document articulates not merely my academic and professional journey, but a profound commitment to aligning my engineering expertise with the unique technological ecosystem and cultural richness that defines Rome as a premier destination for electronics innovation.</w:t>
      </w:r>
    </w:p>
    <w:bookmarkStart w:id="20" w:name="Xe9aad0311ab98b4a3703601a18cd5f2e7c94793"/>
    <w:p>
      <w:pPr>
        <w:pStyle w:val="Heading2"/>
      </w:pPr>
      <w:r>
        <w:t xml:space="preserve">Academic Foundation: Cultivating Technical Proficiency</w:t>
      </w:r>
    </w:p>
    <w:p>
      <w:pPr>
        <w:pStyle w:val="FirstParagraph"/>
      </w:pPr>
      <w:r>
        <w:t xml:space="preserve">My formal education at [Your University Name] in [Your Country] provided an exceptionally rigorous grounding in core electronics engineering principles. Courses spanning Analog and Digital Circuit Design, Embedded Systems Programming, Signal Processing, and RF Engineering formed the bedrock of my technical acumen. I particularly thrived on projects that demanded practical application: designing a low-power sensor network for environmental monitoring (integrating microcontrollers like STM32 and wireless modules), developing a custom PCB for a medical-grade diagnostic device prototype, and implementing complex control algorithms in MATLAB/Simulink simulations. These experiences were not just academic exercises; they were tangible demonstrations of my ability to translate theoretical knowledge into functional, efficient electronic systems – skills directly applicable to the high-stakes demands of industry. My capstone project, an IoT-enabled smart grid component for renewable energy integration, further solidified my passion for sustainable technology applications, a field experiencing significant growth within Italy's strategic industrial plan.</w:t>
      </w:r>
    </w:p>
    <w:bookmarkEnd w:id="20"/>
    <w:bookmarkStart w:id="21" w:name="X65ca983b85cf439ae6ad2af3bfd9c8e93fa5067"/>
    <w:p>
      <w:pPr>
        <w:pStyle w:val="Heading2"/>
      </w:pPr>
      <w:r>
        <w:t xml:space="preserve">Professional Experience: Bridging Theory and Industry Demand</w:t>
      </w:r>
    </w:p>
    <w:p>
      <w:pPr>
        <w:pStyle w:val="FirstParagraph"/>
      </w:pPr>
      <w:r>
        <w:t xml:space="preserve">Transitioning from academia to professional practice at [Previous Company Name], I honed my skills in a dynamic, project-driven environment. As an Electronics Design Engineer, I was instrumental in the development lifecycle of [Specific Product Type, e.g., advanced automotive sensor systems or industrial control modules]. My responsibilities encompassed schematic capture using Altium Designer, PCB layout optimization for high-frequency performance and EMI compliance (adhering to stringent CE standards), rigorous testing protocols utilizing oscilloscopes and spectrum analyzers, and collaborative work with mechanical engineers on system integration. A pivotal project involved redesigning a critical communication interface for a client's legacy system, reducing failure rates by 35% through improved signal integrity analysis and component selection – a testament to the problem-solving rigor essential for any Electronics Engineer operating at the forefront of technology. This hands-on experience taught me the immense value of precision, adherence to international standards (crucial for European market access), and effective cross-functional communication – competencies I am eager to apply within Italy's sophisticated engineering sector.</w:t>
      </w:r>
    </w:p>
    <w:bookmarkEnd w:id="21"/>
    <w:bookmarkStart w:id="22" w:name="X002c6fdc42c7efd611b6f9e7ae08e6d8ded9e19"/>
    <w:p>
      <w:pPr>
        <w:pStyle w:val="Heading2"/>
      </w:pPr>
      <w:r>
        <w:t xml:space="preserve">Why Italy Rome: The Convergence of History, Innovation, and Opportunity</w:t>
      </w:r>
    </w:p>
    <w:p>
      <w:pPr>
        <w:pStyle w:val="FirstParagraph"/>
      </w:pPr>
      <w:r>
        <w:t xml:space="preserve">Rome is not merely a city; it is a living testament to human ingenuity across millennia. Walking its ancient streets past aqueducts and forums, one cannot help but feel the deep historical resonance of engineering excellence. This legacy profoundly resonates with my professional ethos as an Electronics Engineer. Modern Rome, however, pulses with contemporary innovation, offering an unparalleled environment for technical growth. The city is a magnet for leading European electronics companies such as STMicroelectronics (with significant R&amp;D presence in the region), Leonardo S.p.A., and a thriving ecosystem of innovative startups focused on IoT, robotics, automotive electronics (a key Italian industrial pillar), and sustainable energy solutions. Italy's strategic focus on green technology – exemplified by national initiatives like the National Energy Strategy 2030 – creates immense demand for skilled Electronics Engineers specializing in power electronics, smart grid technologies, and energy-efficient embedded systems. This alignment between my technical skills in power management and embedded systems design and Italy's industrial priorities is not coincidental; it is a fundamental reason for my focused aspiration to contribute within the Italian context.</w:t>
      </w:r>
    </w:p>
    <w:bookmarkEnd w:id="22"/>
    <w:bookmarkStart w:id="23" w:name="X4b26fe09e0cfd4f17411844e71a08f70262ae10"/>
    <w:p>
      <w:pPr>
        <w:pStyle w:val="Heading2"/>
      </w:pPr>
      <w:r>
        <w:t xml:space="preserve">Commitment to Integration and Contribution</w:t>
      </w:r>
    </w:p>
    <w:p>
      <w:pPr>
        <w:pStyle w:val="FirstParagraph"/>
      </w:pPr>
      <w:r>
        <w:t xml:space="preserve">My decision to pursue opportunities specifically in Italy Rome stems from more than professional opportunity; it reflects a genuine desire for cultural immersion and meaningful contribution. I have actively engaged with Italian engineering practices, studying key standards such as CE marking requirements and familiarizing myself with the nuances of European supply chain management. I possess a solid foundation in Italian (B1 level) and am deeply committed to achieving fluency to seamlessly integrate into both professional teams and the wider community. I am not seeking merely employment; I aspire to become a valued member of Rome's engineering community, contributing my technical skills while learning from its rich heritage of precision engineering. I am particularly eager to engage with institutions like the Sapienza University of Rome or local technology hubs (e.g., Roma Tecnopoli) to foster continuous learning and innovation partnerships.</w:t>
      </w:r>
    </w:p>
    <w:bookmarkEnd w:id="23"/>
    <w:bookmarkStart w:id="24" w:name="conclusion-a-purposeful-path-forward"/>
    <w:p>
      <w:pPr>
        <w:pStyle w:val="Heading2"/>
      </w:pPr>
      <w:r>
        <w:t xml:space="preserve">Conclusion: A Purposeful Path Forward</w:t>
      </w:r>
    </w:p>
    <w:p>
      <w:pPr>
        <w:pStyle w:val="FirstParagraph"/>
      </w:pPr>
      <w:r>
        <w:t xml:space="preserve">This Statement of Purpose is a declaration of intent. It outlines my proven capabilities as an Electronics Engineer, forged through rigorous academic training and hands-on industry experience. More importantly, it articulates the deep conviction that my professional journey finds its most fulfilling and impactful destination within the dynamic, historically resonant, and strategically vital environment of Italy Rome. I am eager to leverage my skills in circuit design, embedded systems development, and sustainable technology application to support the next wave of innovation driving Italy's technological advancement. I am ready to embrace the challenges and opportunities that come with contributing my expertise to a city where ancient engineering wisdom meets cutting-edge electronic solutions. The prospect of joining Rome's vibrant technical community, learning from its esteemed engineers, and applying my knowledge to projects that serve both local needs and global markets is not just a career goal; it is the purpose I have dedicated myself to achieving. I am confident that my background, skills, and unwavering commitment make me an ideal candidate to contribute meaningfully as an Electronics Engineer in Italy Rome.</w:t>
      </w:r>
    </w:p>
    <w:p>
      <w:pPr>
        <w:pStyle w:val="BodyText"/>
      </w:pPr>
      <w:r>
        <w:t xml:space="preserve">Thank you for considering my application and this Statement of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Italy Rome</dc:title>
  <dc:creator/>
  <dc:language>en</dc:language>
  <cp:keywords/>
  <dcterms:created xsi:type="dcterms:W3CDTF">2026-07-17T00:28:20Z</dcterms:created>
  <dcterms:modified xsi:type="dcterms:W3CDTF">2026-07-17T00:28:20Z</dcterms:modified>
</cp:coreProperties>
</file>

<file path=docProps/custom.xml><?xml version="1.0" encoding="utf-8"?>
<Properties xmlns="http://schemas.openxmlformats.org/officeDocument/2006/custom-properties" xmlns:vt="http://schemas.openxmlformats.org/officeDocument/2006/docPropsVTypes"/>
</file>