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Kuwait</w:t>
      </w:r>
      <w:r>
        <w:t xml:space="preserve"> </w:t>
      </w:r>
      <w:r>
        <w:t xml:space="preserve">City</w:t>
      </w:r>
    </w:p>
    <w:bookmarkStart w:id="25" w:name="Xf26f4c5deefc202eb9c116285d3ca2c62a8fc4d"/>
    <w:p>
      <w:pPr>
        <w:pStyle w:val="Heading1"/>
      </w:pPr>
      <w:r>
        <w:t xml:space="preserve">Statement of Purpose for Electronics Engineer Position in Kuwait City</w:t>
      </w:r>
    </w:p>
    <w:p>
      <w:pPr>
        <w:pStyle w:val="FirstParagraph"/>
      </w:pPr>
      <w:r>
        <w:t xml:space="preserve">To the Esteemed Hiring Committee at Leading Technology Institutions in Kuwait City,</w:t>
      </w:r>
    </w:p>
    <w:p>
      <w:pPr>
        <w:pStyle w:val="BodyText"/>
      </w:pPr>
      <w:r>
        <w:t xml:space="preserve">As I prepare this Statement of Purpose, I am filled with profound enthusiasm for the opportunity to contribute as an Electronics Engineer within the dynamic technological landscape of Kuwait City. This document serves not merely as a formal application, but as a testament to my professional journey, technical competencies, and unwavering commitment to advancing Kuwait's vision for technological sovereignty through intelligent engineering solutions. Having dedicated over seven years to mastering the intricacies of circuit design, embedded systems, and telecommunications infrastructure, I am prepared to bring transformative expertise to the heart of Kuwait's digital evolution.</w:t>
      </w:r>
    </w:p>
    <w:bookmarkStart w:id="20" w:name="X7dd340fd8de959cb532fa70755d8105b18a174b"/>
    <w:p>
      <w:pPr>
        <w:pStyle w:val="Heading2"/>
      </w:pPr>
      <w:r>
        <w:t xml:space="preserve">Academic Foundation and Technical Mastery</w:t>
      </w:r>
    </w:p>
    <w:p>
      <w:pPr>
        <w:pStyle w:val="FirstParagraph"/>
      </w:pPr>
      <w:r>
        <w:t xml:space="preserve">My academic journey culminated with a Master's degree in Electronics Engineering from the University of Technology Sydney, where I specialized in IoT integration and low-power sensor networks. My thesis, "Energy-Efficient Communication Protocols for Urban Infrastructure Monitoring," directly addressed challenges relevant to Kuwait City's ambitious Smart City initiatives. Through rigorous simulations and field testing using Raspberry Pi and Arduino platforms, I developed a prototype system that reduced power consumption by 42% while maintaining 99.7% data accuracy – a solution with immediate applicability to Kuwait's water management and traffic control networks. This work was published in the International Journal of Embedded Systems, reinforcing my ability to bridge theoretical knowledge with practical implementation.</w:t>
      </w:r>
    </w:p>
    <w:p>
      <w:pPr>
        <w:pStyle w:val="BodyText"/>
      </w:pPr>
      <w:r>
        <w:t xml:space="preserve">Complementing this academic rigor, I hold certifications in Advanced PCB Design (Altium Designer), RF Communication Systems (NI LabVIEW), and Industrial Automation (Siemens S7). My technical repertoire extends to designing complex analog/digital circuits, troubleshooting embedded firmware, and implementing industrial communication protocols like Modbus and CAN bus – all critical for Kuwait's oil &amp; gas sector modernization and renewable energy projects currently expanding in Kuwait City.</w:t>
      </w:r>
    </w:p>
    <w:bookmarkEnd w:id="20"/>
    <w:bookmarkStart w:id="21" w:name="X10c5d33974c3cceeef65515db6c630fd0004492"/>
    <w:p>
      <w:pPr>
        <w:pStyle w:val="Heading2"/>
      </w:pPr>
      <w:r>
        <w:t xml:space="preserve">Professional Experience Aligned with Kuwait's Strategic Needs</w:t>
      </w:r>
    </w:p>
    <w:p>
      <w:pPr>
        <w:pStyle w:val="FirstParagraph"/>
      </w:pPr>
      <w:r>
        <w:t xml:space="preserve">As a Senior Electronics Engineer at TechGlobal Solutions in Dubai, I spearheaded the development of a remote monitoring system for offshore oil platforms. This project required stringent adherence to international safety standards while operating in harsh environmental conditions – directly paralleling the challenges faced by Kuwait's industrial corridors along the Kuwait Bay. My team successfully deployed 120+ sensor nodes across three platform clusters, achieving 98% uptime and reducing maintenance costs by $280,000 annually. This experience instilled in me a deep appreciation for reliability engineering principles that will be vital when contributing to Kuwait's critical infrastructure projects in areas like the Al-Zour North Industrial Area.</w:t>
      </w:r>
    </w:p>
    <w:p>
      <w:pPr>
        <w:pStyle w:val="BodyText"/>
      </w:pPr>
      <w:r>
        <w:t xml:space="preserve">Furthermore, I led a cross-functional team to implement a 5G-enabled smart grid solution for Abu Dhabi's municipal utilities. This project required navigating complex regulatory frameworks while integrating renewable energy sources – skills that align precisely with Kuwait's National Strategy for Digital Transformation 2030, which prioritizes sustainable energy management and next-generation connectivity in Kuwait City.</w:t>
      </w:r>
    </w:p>
    <w:bookmarkEnd w:id="21"/>
    <w:bookmarkStart w:id="22" w:name="X5f9b5cd8a091fd420dd1e746869acd1f768f2c6"/>
    <w:p>
      <w:pPr>
        <w:pStyle w:val="Heading2"/>
      </w:pPr>
      <w:r>
        <w:t xml:space="preserve">Why Kuwait City: A Strategic Convergence of Opportunity</w:t>
      </w:r>
    </w:p>
    <w:p>
      <w:pPr>
        <w:pStyle w:val="FirstParagraph"/>
      </w:pPr>
      <w:r>
        <w:t xml:space="preserve">Kuwait City represents an unparalleled nexus where my technical expertise meets the nation's transformative vision. As I study the Government of Kuwait's Vision 2035, I am particularly inspired by their commitment to diversifying beyond hydrocarbons through strategic investments in technology hubs like Knowledge Economic Zone (KEZ). The city's development of a National IoT Platform and its partnership with Huawei for 5G infrastructure present immediate opportunities to deploy my skills. Unlike other regional markets, Kuwait City offers a unique blend of sophisticated urban planning, cultural richness, and government-backed innovation initiatives that create fertile ground for electronics engineers committed to sustainable development.</w:t>
      </w:r>
    </w:p>
    <w:p>
      <w:pPr>
        <w:pStyle w:val="BodyText"/>
      </w:pPr>
      <w:r>
        <w:t xml:space="preserve">My motivation extends beyond professional growth; it is deeply rooted in Kuwait's cultural ethos of community advancement. Having lived briefly in the Gulf while working on a regional project, I witnessed firsthand how technology can elevate quality of life – from intelligent traffic management reducing commute times to telemedicine systems improving healthcare access. I am eager to contribute to this narrative within Kuwait City, where projects like the upcoming "Kuwait Smart City" initiative require engineers who understand both technical precision and social impact.</w:t>
      </w:r>
    </w:p>
    <w:bookmarkEnd w:id="22"/>
    <w:bookmarkStart w:id="23" w:name="X2a8778c0c5efd94e22d361a93ad167f0bd6b4b9"/>
    <w:p>
      <w:pPr>
        <w:pStyle w:val="Heading2"/>
      </w:pPr>
      <w:r>
        <w:t xml:space="preserve">Future Contributions and Long-Term Commitment</w:t>
      </w:r>
    </w:p>
    <w:p>
      <w:pPr>
        <w:pStyle w:val="FirstParagraph"/>
      </w:pPr>
      <w:r>
        <w:t xml:space="preserve">Upon joining Kuwait's engineering ecosystem, I aim to immediately support key sectors through three strategic initiatives:</w:t>
      </w:r>
    </w:p>
    <w:p>
      <w:pPr>
        <w:numPr>
          <w:ilvl w:val="0"/>
          <w:numId w:val="1001"/>
        </w:numPr>
        <w:pStyle w:val="Compact"/>
      </w:pPr>
      <w:r>
        <w:rPr>
          <w:bCs/>
          <w:b/>
        </w:rPr>
        <w:t xml:space="preserve">Industrial IoT Implementation:</w:t>
      </w:r>
      <w:r>
        <w:t xml:space="preserve"> </w:t>
      </w:r>
      <w:r>
        <w:t xml:space="preserve">Developing predictive maintenance frameworks for Kuwait Oil Company's refineries using vibration and thermal analytics.</w:t>
      </w:r>
    </w:p>
    <w:p>
      <w:pPr>
        <w:numPr>
          <w:ilvl w:val="0"/>
          <w:numId w:val="1001"/>
        </w:numPr>
        <w:pStyle w:val="Compact"/>
      </w:pPr>
      <w:r>
        <w:rPr>
          <w:bCs/>
          <w:b/>
        </w:rPr>
        <w:t xml:space="preserve">Sustainable Infrastructure Solutions:</w:t>
      </w:r>
      <w:r>
        <w:t xml:space="preserve"> </w:t>
      </w:r>
      <w:r>
        <w:t xml:space="preserve">Designing solar-powered sensor networks for the newly expanded Al-Sabahia Waste Management Center to optimize collection routes and reduce emissions.</w:t>
      </w:r>
    </w:p>
    <w:p>
      <w:pPr>
        <w:numPr>
          <w:ilvl w:val="0"/>
          <w:numId w:val="1001"/>
        </w:numPr>
        <w:pStyle w:val="Compact"/>
      </w:pPr>
      <w:r>
        <w:rPr>
          <w:bCs/>
          <w:b/>
        </w:rPr>
        <w:t xml:space="preserve">Talent Development:</w:t>
      </w:r>
      <w:r>
        <w:t xml:space="preserve"> </w:t>
      </w:r>
      <w:r>
        <w:t xml:space="preserve">Partnering with Kuwait University's Engineering Department to create a practical electronics lab focused on Gulf-specific environmental challenges.</w:t>
      </w:r>
    </w:p>
    <w:p>
      <w:pPr>
        <w:pStyle w:val="FirstParagraph"/>
      </w:pPr>
      <w:r>
        <w:t xml:space="preserve">I recognize that true advancement requires more than technical skill; it demands cultural intelligence and respect for local context. My time in the Gulf has taught me the value of collaborative problem-solving within Kuwaiti business frameworks, and I am prepared to immerse myself fully in this professional environment. I seek not just a position, but a long-term partnership with Kuwait City's technological ascent.</w:t>
      </w:r>
    </w:p>
    <w:bookmarkEnd w:id="23"/>
    <w:bookmarkStart w:id="24" w:name="conclusion-a-synchronized-vision"/>
    <w:p>
      <w:pPr>
        <w:pStyle w:val="Heading2"/>
      </w:pPr>
      <w:r>
        <w:t xml:space="preserve">Conclusion: A Synchronized Vision</w:t>
      </w:r>
    </w:p>
    <w:p>
      <w:pPr>
        <w:pStyle w:val="FirstParagraph"/>
      </w:pPr>
      <w:r>
        <w:t xml:space="preserve">This Statement of Purpose embodies my professional identity as an Electronics Engineer poised to deliver tangible value to Kuwait City. My technical capabilities are meticulously aligned with the nation's digital roadmap, and my cultural adaptability ensures seamless integration into your engineering teams. I am prepared to leverage my expertise in circuit design, embedded systems, and industrial IoT to accelerate Kuwait's transition toward a knowledge-based economy – a transition where every sensor node deployed and every system optimized contributes directly to Vision 2035.</w:t>
      </w:r>
    </w:p>
    <w:p>
      <w:pPr>
        <w:pStyle w:val="BodyText"/>
      </w:pPr>
      <w:r>
        <w:t xml:space="preserve">As I conclude this document, I reaffirm my commitment: My journey as an Electronics Engineer reaches its most meaningful destination in Kuwait City. Here, amid the convergence of tradition and innovation that defines this remarkable city, I am eager to build systems that not only function with precision but also elevate the communities they serve. The opportunity to contribute to Kuwait's technological renaissance is not merely a career step – it is a vocation I am honored to pursue.</w:t>
      </w:r>
    </w:p>
    <w:p>
      <w:pPr>
        <w:pStyle w:val="BodyText"/>
      </w:pPr>
      <w:r>
        <w:t xml:space="preserve">With profound respect for Kuwait's progressive spirit and unwavering dedication to excellence,</w:t>
      </w:r>
    </w:p>
    <w:p>
      <w:pPr>
        <w:pStyle w:val="BodyText"/>
      </w:pPr>
      <w:r>
        <w:rPr>
          <w:bCs/>
          <w:b/>
        </w:rPr>
        <w:t xml:space="preserve">[Your Full Name]</w:t>
      </w:r>
      <w:r>
        <w:br/>
      </w:r>
      <w:r>
        <w:t xml:space="preserve">Electronics Engineer | Certified IoT Specialist</w:t>
      </w:r>
      <w:r>
        <w:br/>
      </w:r>
      <w:r>
        <w:t xml:space="preserve">Contact: [Your Email] | [Your Phone]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Electronics Engineer Position in Kuwait City</dc:title>
  <dc:creator/>
  <cp:keywords/>
  <dcterms:created xsi:type="dcterms:W3CDTF">2026-05-02T23:28:52Z</dcterms:created>
  <dcterms:modified xsi:type="dcterms:W3CDTF">2026-05-02T23:28:52Z</dcterms:modified>
</cp:coreProperties>
</file>

<file path=docProps/custom.xml><?xml version="1.0" encoding="utf-8"?>
<Properties xmlns="http://schemas.openxmlformats.org/officeDocument/2006/custom-properties" xmlns:vt="http://schemas.openxmlformats.org/officeDocument/2006/docPropsVTypes"/>
</file>