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6" w:name="Xc2376254c63eabf5451ab1bbcd3c0b805b38c25"/>
    <w:p>
      <w:pPr>
        <w:pStyle w:val="Heading1"/>
      </w:pPr>
      <w:r>
        <w:t xml:space="preserve">Statement of Purpose for Electronics Engineer Position in Myanmar Yangon</w:t>
      </w:r>
    </w:p>
    <w:p>
      <w:pPr>
        <w:pStyle w:val="FirstParagraph"/>
      </w:pPr>
      <w:r>
        <w:t xml:space="preserve">As a dedicated and forward-thinking</w:t>
      </w:r>
      <w:r>
        <w:t xml:space="preserve"> </w:t>
      </w:r>
      <w:r>
        <w:rPr>
          <w:bCs/>
          <w:b/>
        </w:rPr>
        <w:t xml:space="preserve">Electronics Engineer</w:t>
      </w:r>
      <w:r>
        <w:t xml:space="preserve">, I am writing this</w:t>
      </w:r>
      <w:r>
        <w:t xml:space="preserve"> </w:t>
      </w:r>
      <w:r>
        <w:rPr>
          <w:bCs/>
          <w:b/>
        </w:rPr>
        <w:t xml:space="preserve">Statement of Purpose</w:t>
      </w:r>
      <w:r>
        <w:t xml:space="preserve"> </w:t>
      </w:r>
      <w:r>
        <w:t xml:space="preserve">to express my unwavering commitment to contributing to the technological advancement and sustainable development of</w:t>
      </w:r>
      <w:r>
        <w:t xml:space="preserve"> </w:t>
      </w:r>
      <w:r>
        <w:rPr>
          <w:iCs/>
          <w:i/>
        </w:rPr>
        <w:t xml:space="preserve">Myanmar Yangon</w:t>
      </w:r>
      <w:r>
        <w:t xml:space="preserve">. My academic foundation, practical experience, and deep-seated passion for solving real-world engineering challenges have uniquely prepared me to address the pressing needs of Yangon’s rapidly evolving infrastructure, healthcare systems, educational institutions, and burgeoning digital economy. I am eager to apply my expertise in embedded systems, signal processing, and renewable energy integration within the vibrant yet challenging context of</w:t>
      </w:r>
      <w:r>
        <w:t xml:space="preserve"> </w:t>
      </w:r>
      <w:r>
        <w:rPr>
          <w:iCs/>
          <w:i/>
        </w:rPr>
        <w:t xml:space="preserve">Myanmar Yangon</w:t>
      </w:r>
      <w:r>
        <w:t xml:space="preserve">, where innovation can directly uplift communities.</w:t>
      </w:r>
    </w:p>
    <w:bookmarkStart w:id="20" w:name="Xf491201ac4e1562aca343bacead8cddc05f13fa"/>
    <w:p>
      <w:pPr>
        <w:pStyle w:val="Heading2"/>
      </w:pPr>
      <w:r>
        <w:t xml:space="preserve">Academic Foundation and Technical Proficiency</w:t>
      </w:r>
    </w:p>
    <w:p>
      <w:pPr>
        <w:pStyle w:val="FirstParagraph"/>
      </w:pPr>
      <w:r>
        <w:t xml:space="preserve">I completed my Bachelor’s degree in Electronics Engineering from the Institute of Technology, Yangon, with a focus on embedded systems design and power electronics. My coursework included advanced projects such as developing low-cost solar-powered irrigation controllers for rural communities and designing fault-tolerant circuit boards for medical diagnostic devices. These experiences were not merely academic exercises; they reinforced my belief that engineering solutions must be contextually relevant, cost-effective, and sustainable—principles especially vital in</w:t>
      </w:r>
      <w:r>
        <w:t xml:space="preserve"> </w:t>
      </w:r>
      <w:r>
        <w:rPr>
          <w:iCs/>
          <w:i/>
        </w:rPr>
        <w:t xml:space="preserve">Myanmar Yangon</w:t>
      </w:r>
      <w:r>
        <w:t xml:space="preserve">, where infrastructure gaps persist alongside rapid urbanization. I hold certifications in PCB design (Altium Designer) and IoT integration (Arduino/ESP32), which align with Yangon’s push toward smart-city initiatives like intelligent traffic management and energy-efficient public lighting.</w:t>
      </w:r>
    </w:p>
    <w:bookmarkEnd w:id="20"/>
    <w:bookmarkStart w:id="21" w:name="Xe97e3322a2e24ef65fc3639b6e9fa455b9b3da4"/>
    <w:p>
      <w:pPr>
        <w:pStyle w:val="Heading2"/>
      </w:pPr>
      <w:r>
        <w:t xml:space="preserve">Motivation Rooted in Myanmar Yangon's Realities</w:t>
      </w:r>
    </w:p>
    <w:p>
      <w:pPr>
        <w:pStyle w:val="FirstParagraph"/>
      </w:pPr>
      <w:r>
        <w:t xml:space="preserve">What drives me is not just technical curiosity, but a personal connection to</w:t>
      </w:r>
      <w:r>
        <w:t xml:space="preserve"> </w:t>
      </w:r>
      <w:r>
        <w:rPr>
          <w:iCs/>
          <w:i/>
        </w:rPr>
        <w:t xml:space="preserve">Myanmar Yangon</w:t>
      </w:r>
      <w:r>
        <w:t xml:space="preserve">. Growing up in the city, I witnessed how unreliable power grids disrupt hospitals during monsoon seasons and how outdated traffic systems exacerbate congestion—costing businesses millions daily. During my internship at a local renewable energy startup, I co-developed a prototype solar microgrid for a community health center in Dagon Seikkan Township. This project highlighted the critical need for</w:t>
      </w:r>
      <w:r>
        <w:t xml:space="preserve"> </w:t>
      </w:r>
      <w:r>
        <w:rPr>
          <w:bCs/>
          <w:b/>
        </w:rPr>
        <w:t xml:space="preserve">Electronics Engineer</w:t>
      </w:r>
      <w:r>
        <w:t xml:space="preserve"> </w:t>
      </w:r>
      <w:r>
        <w:t xml:space="preserve">professionals who understand Yangon’s unique environmental and socioeconomic landscape: monsoon-related electrical faults, limited access to high-precision components, and the necessity of locally maintainable solutions. I realized that true innovation in</w:t>
      </w:r>
      <w:r>
        <w:t xml:space="preserve"> </w:t>
      </w:r>
      <w:r>
        <w:rPr>
          <w:iCs/>
          <w:i/>
        </w:rPr>
        <w:t xml:space="preserve">Myanmar Yangon</w:t>
      </w:r>
      <w:r>
        <w:t xml:space="preserve"> </w:t>
      </w:r>
      <w:r>
        <w:t xml:space="preserve">requires engineers who collaborate with communities, not just deploy foreign technology.</w:t>
      </w:r>
    </w:p>
    <w:bookmarkEnd w:id="21"/>
    <w:bookmarkStart w:id="22" w:name="Xcf83289120fb8676711f52b9998f52ee24125bc"/>
    <w:p>
      <w:pPr>
        <w:pStyle w:val="Heading2"/>
      </w:pPr>
      <w:r>
        <w:t xml:space="preserve">Alignment with Yangon’s Development Priorities</w:t>
      </w:r>
    </w:p>
    <w:p>
      <w:pPr>
        <w:pStyle w:val="FirstParagraph"/>
      </w:pPr>
      <w:r>
        <w:t xml:space="preserve">The Government of Myanmar’s "Digital Myanmar" vision and Yangon City Development Committee’s smart infrastructure plans present a pivotal opportunity for skilled engineers. As an</w:t>
      </w:r>
      <w:r>
        <w:t xml:space="preserve"> </w:t>
      </w:r>
      <w:r>
        <w:rPr>
          <w:bCs/>
          <w:b/>
        </w:rPr>
        <w:t xml:space="preserve">Electronics Engineer</w:t>
      </w:r>
      <w:r>
        <w:t xml:space="preserve">, I aim to contribute to projects like:</w:t>
      </w:r>
    </w:p>
    <w:p>
      <w:pPr>
        <w:numPr>
          <w:ilvl w:val="0"/>
          <w:numId w:val="1001"/>
        </w:numPr>
        <w:pStyle w:val="Compact"/>
      </w:pPr>
      <w:r>
        <w:rPr>
          <w:bCs/>
          <w:b/>
        </w:rPr>
        <w:t xml:space="preserve">Smart Grid Integration:</w:t>
      </w:r>
      <w:r>
        <w:t xml:space="preserve"> </w:t>
      </w:r>
      <w:r>
        <w:t xml:space="preserve">Designing resilient power distribution systems using IoT sensors to predict outages in Yangon’s aging grid, reducing downtime for homes and businesses.</w:t>
      </w:r>
    </w:p>
    <w:p>
      <w:pPr>
        <w:numPr>
          <w:ilvl w:val="0"/>
          <w:numId w:val="1001"/>
        </w:numPr>
        <w:pStyle w:val="Compact"/>
      </w:pPr>
      <w:r>
        <w:rPr>
          <w:bCs/>
          <w:b/>
        </w:rPr>
        <w:t xml:space="preserve">Telemedicine Hardware:</w:t>
      </w:r>
      <w:r>
        <w:t xml:space="preserve"> </w:t>
      </w:r>
      <w:r>
        <w:t xml:space="preserve">Developing low-cost, rugged diagnostic devices for rural clinics on the outskirts of</w:t>
      </w:r>
      <w:r>
        <w:t xml:space="preserve"> </w:t>
      </w:r>
      <w:r>
        <w:rPr>
          <w:iCs/>
          <w:i/>
        </w:rPr>
        <w:t xml:space="preserve">Myanmar Yangon</w:t>
      </w:r>
      <w:r>
        <w:t xml:space="preserve">, enabling remote consultations with urban specialists.</w:t>
      </w:r>
    </w:p>
    <w:p>
      <w:pPr>
        <w:numPr>
          <w:ilvl w:val="0"/>
          <w:numId w:val="1001"/>
        </w:numPr>
        <w:pStyle w:val="Compact"/>
      </w:pPr>
      <w:r>
        <w:rPr>
          <w:bCs/>
          <w:b/>
        </w:rPr>
        <w:t xml:space="preserve">Public Safety Systems:</w:t>
      </w:r>
      <w:r>
        <w:t xml:space="preserve"> </w:t>
      </w:r>
      <w:r>
        <w:t xml:space="preserve">Creating AI-powered traffic cameras that adapt to Yangon’s chaotic road conditions, improving emergency response times and reducing accidents.</w:t>
      </w:r>
    </w:p>
    <w:p>
      <w:pPr>
        <w:pStyle w:val="FirstParagraph"/>
      </w:pPr>
      <w:r>
        <w:t xml:space="preserve">These goals resonate with Yangon’s urgent need for localized engineering talent. Unlike global tech solutions that often overlook Myanmar’s infrastructure constraints, my approach prioritizes simplicity, affordability, and local capacity building—ensuring projects remain viable long after implementation.</w:t>
      </w:r>
    </w:p>
    <w:bookmarkEnd w:id="22"/>
    <w:bookmarkStart w:id="23" w:name="X8c067cf128398679c284051561e852acf0012b0"/>
    <w:p>
      <w:pPr>
        <w:pStyle w:val="Heading2"/>
      </w:pPr>
      <w:r>
        <w:t xml:space="preserve">Professional Philosophy and Commitment to Myanmar</w:t>
      </w:r>
    </w:p>
    <w:p>
      <w:pPr>
        <w:pStyle w:val="FirstParagraph"/>
      </w:pPr>
      <w:r>
        <w:t xml:space="preserve">My professional philosophy centers on the belief that technology should serve humanity first. In</w:t>
      </w:r>
      <w:r>
        <w:t xml:space="preserve"> </w:t>
      </w:r>
      <w:r>
        <w:rPr>
          <w:iCs/>
          <w:i/>
        </w:rPr>
        <w:t xml:space="preserve">Myanmar Yangon</w:t>
      </w:r>
      <w:r>
        <w:t xml:space="preserve">, where digital literacy is growing but access remains uneven, I am committed to bridging this gap through practical engineering. I have volunteered with "Tech for Tomorrow," a local NGO training youth in basic circuit repair at Yangon’s community centers—a program that taught me the power of education in fostering self-reliance. As an</w:t>
      </w:r>
      <w:r>
        <w:t xml:space="preserve"> </w:t>
      </w:r>
      <w:r>
        <w:rPr>
          <w:bCs/>
          <w:b/>
        </w:rPr>
        <w:t xml:space="preserve">Electronics Engineer</w:t>
      </w:r>
      <w:r>
        <w:t xml:space="preserve">, I will not only build devices but also empower communities to sustain them, ensuring solutions are culturally appropriate and economically accessible.</w:t>
      </w:r>
    </w:p>
    <w:bookmarkEnd w:id="23"/>
    <w:bookmarkStart w:id="24" w:name="future-vision-for-myanmar-yangon"/>
    <w:p>
      <w:pPr>
        <w:pStyle w:val="Heading2"/>
      </w:pPr>
      <w:r>
        <w:t xml:space="preserve">Future Vision for Myanmar Yangon</w:t>
      </w:r>
    </w:p>
    <w:p>
      <w:pPr>
        <w:pStyle w:val="FirstParagraph"/>
      </w:pPr>
      <w:r>
        <w:t xml:space="preserve">Looking ahead, I envision myself leading a team within a Yangon-based engineering firm or startup to pioneer scalable solutions for urban challenges. My long-term goal is to establish a local R&amp;D hub focused on renewable energy electronics—a critical need as Yangon seeks to reduce its carbon footprint while expanding access. I am particularly inspired by Myanmar’s recent investments in 5G infrastructure and aim to contribute expertise that supports inclusive digital growth, ensuring</w:t>
      </w:r>
      <w:r>
        <w:t xml:space="preserve"> </w:t>
      </w:r>
      <w:r>
        <w:rPr>
          <w:iCs/>
          <w:i/>
        </w:rPr>
        <w:t xml:space="preserve">Myanmar Yangon</w:t>
      </w:r>
      <w:r>
        <w:t xml:space="preserve"> </w:t>
      </w:r>
      <w:r>
        <w:t xml:space="preserve">does not fall behind in the global tech race but charts its own path of innovation.</w:t>
      </w:r>
    </w:p>
    <w:bookmarkEnd w:id="24"/>
    <w:bookmarkStart w:id="25" w:name="conclusion-a-purposeful-contribution"/>
    <w:p>
      <w:pPr>
        <w:pStyle w:val="Heading2"/>
      </w:pPr>
      <w:r>
        <w:t xml:space="preserve">Conclusion: A Purposeful Contribution</w:t>
      </w:r>
    </w:p>
    <w:p>
      <w:pPr>
        <w:pStyle w:val="FirstParagraph"/>
      </w:pPr>
      <w:r>
        <w:t xml:space="preserve">This</w:t>
      </w:r>
      <w:r>
        <w:t xml:space="preserve"> </w:t>
      </w:r>
      <w:r>
        <w:rPr>
          <w:bCs/>
          <w:b/>
        </w:rPr>
        <w:t xml:space="preserve">Statement of Purpose</w:t>
      </w:r>
      <w:r>
        <w:t xml:space="preserve"> </w:t>
      </w:r>
      <w:r>
        <w:t xml:space="preserve">encapsulates my journey, skills, and profound dedication to advancing engineering in</w:t>
      </w:r>
      <w:r>
        <w:t xml:space="preserve"> </w:t>
      </w:r>
      <w:r>
        <w:rPr>
          <w:iCs/>
          <w:i/>
        </w:rPr>
        <w:t xml:space="preserve">Myanmar Yangon</w:t>
      </w:r>
      <w:r>
        <w:t xml:space="preserve">. I am not merely seeking a job as an Electronics Engineer—I am committed to becoming a catalyst for change in a city where every circuit board repaired, every solar panel installed, and every traffic light optimized can transform lives. Yangon’s potential is immense, and with my technical acumen grounded in local realities, I am ready to contribute meaningfully to its future. I welcome the opportunity to bring my passion for practical electronics innovation to</w:t>
      </w:r>
      <w:r>
        <w:t xml:space="preserve"> </w:t>
      </w:r>
      <w:r>
        <w:rPr>
          <w:iCs/>
          <w:i/>
        </w:rPr>
        <w:t xml:space="preserve">Myanmar Yangon</w:t>
      </w:r>
      <w:r>
        <w:t xml:space="preserve"> </w:t>
      </w:r>
      <w:r>
        <w:t xml:space="preserve">and help build a smarter, more resilient city for all its residents.</w:t>
      </w:r>
    </w:p>
    <w:p>
      <w:pPr>
        <w:pStyle w:val="BodyText"/>
      </w:pPr>
      <w:r>
        <w:t xml:space="preserve">Sincerely,</w:t>
      </w:r>
      <w:r>
        <w:br/>
      </w:r>
      <w:r>
        <w:t xml:space="preserve">[Your Full Name]</w:t>
      </w:r>
      <w:r>
        <w:br/>
      </w:r>
      <w:r>
        <w:t xml:space="preserve">Electronics Engineer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Myanmar Yangon</dc:title>
  <dc:creator/>
  <cp:keywords/>
  <dcterms:created xsi:type="dcterms:W3CDTF">2026-07-13T19:29:09Z</dcterms:created>
  <dcterms:modified xsi:type="dcterms:W3CDTF">2026-07-13T19:29:09Z</dcterms:modified>
</cp:coreProperties>
</file>

<file path=docProps/custom.xml><?xml version="1.0" encoding="utf-8"?>
<Properties xmlns="http://schemas.openxmlformats.org/officeDocument/2006/custom-properties" xmlns:vt="http://schemas.openxmlformats.org/officeDocument/2006/docPropsVTypes"/>
</file>