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5" w:name="X85dc2fb756e959bb2176ed0683003aeae538c83"/>
    <w:p>
      <w:pPr>
        <w:pStyle w:val="Heading1"/>
      </w:pPr>
      <w:r>
        <w:t xml:space="preserve">Statement of Purpose for Electronics Engineering Career in the Philippines (Manila)</w:t>
      </w:r>
    </w:p>
    <w:p>
      <w:pPr>
        <w:pStyle w:val="FirstParagraph"/>
      </w:pPr>
      <w:r>
        <w:t xml:space="preserve">As I prepare to embark on my professional journey as an Electronics Engineer, I am writing this Statement of Purpose with unwavering commitment to contribute to the technological advancement of the Philippines, specifically within the dynamic hub of Manila. My passion for electronics engineering was ignited during my undergraduate studies at [University Name], where I developed a profound appreciation for circuit design, embedded systems, and sustainable electronic solutions. This document outlines my academic foundation, professional aspirations, and deep-seated motivation to build a meaningful career in the heart of Philippine innovation – Manila.</w:t>
      </w:r>
    </w:p>
    <w:bookmarkStart w:id="20" w:name="Xf491201ac4e1562aca343bacead8cddc05f13fa"/>
    <w:p>
      <w:pPr>
        <w:pStyle w:val="Heading2"/>
      </w:pPr>
      <w:r>
        <w:t xml:space="preserve">Academic Foundation and Technical Proficiency</w:t>
      </w:r>
    </w:p>
    <w:p>
      <w:pPr>
        <w:pStyle w:val="FirstParagraph"/>
      </w:pPr>
      <w:r>
        <w:t xml:space="preserve">My Bachelor of Science in Electronics Engineering at [University Name] provided rigorous training in analog and digital circuit design, microcontroller programming (ARM Cortex-M, PIC), signal processing, and PCB layout using Altium Designer. I consistently ranked among the top 10% of my cohort while leading a capstone project developing a low-cost IoT-based water quality monitoring system for rural communities – a solution that earned recognition at the National Engineering Symposium. This project demonstrated my ability to translate theoretical knowledge into practical applications addressing real-world challenges, particularly relevant to the Philippines' need for accessible environmental technology.</w:t>
      </w:r>
    </w:p>
    <w:p>
      <w:pPr>
        <w:pStyle w:val="BodyText"/>
      </w:pPr>
      <w:r>
        <w:t xml:space="preserve">Beyond academic coursework, I completed specialized certifications in RF Circuit Design and Embedded Linux Systems through IEEE Digital Learning. My proficiency extends to industry-standard tools including MATLAB/Simulink for system modeling, LabVIEW for instrumentation, and Python for data analysis – skills I actively applied during my internship at [Company Name], where I optimized power management circuits for solar-powered street lighting systems. This experience solidified my understanding of how electronics engineering can directly impact infrastructure development in emerging economies like the Philippines.</w:t>
      </w:r>
    </w:p>
    <w:bookmarkEnd w:id="20"/>
    <w:bookmarkStart w:id="21" w:name="X208b59359dfb49448745afa35f2da438bc1e68f"/>
    <w:p>
      <w:pPr>
        <w:pStyle w:val="Heading2"/>
      </w:pPr>
      <w:r>
        <w:t xml:space="preserve">Why the Philippines and Manila Specifically?</w:t>
      </w:r>
    </w:p>
    <w:p>
      <w:pPr>
        <w:pStyle w:val="FirstParagraph"/>
      </w:pPr>
      <w:r>
        <w:t xml:space="preserve">My decision to pursue my electronics engineering career in Manila is not merely geographical but deeply strategic. As the economic and technological epicenter of the Philippines, Manila presents an unparalleled convergence of opportunities where my skills can directly serve national development priorities. The Philippine government's "Digital Transformation Program" and initiatives like "Philippine Electronics Industry Roadmap 2030" explicitly target strengthening local semiconductor manufacturing and IoT ecosystem – areas where I aim to contribute significantly.</w:t>
      </w:r>
    </w:p>
    <w:p>
      <w:pPr>
        <w:pStyle w:val="BodyText"/>
      </w:pPr>
      <w:r>
        <w:t xml:space="preserve">I have closely followed Manila's rapid growth as a tech hub, with companies like Intel Philippines' R&amp;D center in the Metro Manila area and burgeoning startups such as MomoTech focusing on smart city solutions. The capital's unique challenges – from managing dense urban infrastructure to developing resilient energy systems for coastal communities – demand innovative electronics engineering talent. During my research, I was particularly inspired by the work of the Philippine Council for Industry, Energy and Emerging Technology Research and Development (PCIEERD) in advancing local semiconductor capabilities. Manila isn't just where I want to work; it's where I believe my engineering skills can create measurable impact on national priorities like disaster resilience (critical for a typhoon-prone nation) and affordable healthcare technology.</w:t>
      </w:r>
    </w:p>
    <w:bookmarkEnd w:id="21"/>
    <w:bookmarkStart w:id="22" w:name="X21890715bb8651fca55ebdf2a329ae46668e352"/>
    <w:p>
      <w:pPr>
        <w:pStyle w:val="Heading2"/>
      </w:pPr>
      <w:r>
        <w:t xml:space="preserve">Professional Aspirations in Manila's Engineering Landscape</w:t>
      </w:r>
    </w:p>
    <w:p>
      <w:pPr>
        <w:pStyle w:val="FirstParagraph"/>
      </w:pPr>
      <w:r>
        <w:t xml:space="preserve">My immediate goal is to join an innovative engineering firm or R&amp;D division in Metro Manila focused on sustainable electronics solutions. I am particularly drawn to companies like Ayala Corporation's technology ventures or local startups developing IoT applications for agriculture – sectors where the Philippines faces significant opportunity gaps. Within my first three years, I aim to lead projects implementing low-power sensor networks for smart farming in Central Luzon, directly supporting the government's "Agricultural Digitalization Program" and improving livelihoods for Filipino farmers.</w:t>
      </w:r>
    </w:p>
    <w:p>
      <w:pPr>
        <w:pStyle w:val="BodyText"/>
      </w:pPr>
      <w:r>
        <w:t xml:space="preserve">Long-term, I envision establishing a local electronics design center in Manila that specializes in creating affordable, climate-resilient electronic solutions. This would involve training Filipino engineers through apprenticeship programs while collaborating with institutions like the University of Santo Tomas and Mapúa University. My vision aligns perfectly with Manila's status as Southeast Asia's fastest-growing tech city – where innovation isn't just welcomed but demanded to solve pressing societal challenges.</w:t>
      </w:r>
    </w:p>
    <w:bookmarkEnd w:id="22"/>
    <w:bookmarkStart w:id="23" w:name="X57730856ef095bcb578c126e1d9a656ad2ab308"/>
    <w:p>
      <w:pPr>
        <w:pStyle w:val="Heading2"/>
      </w:pPr>
      <w:r>
        <w:t xml:space="preserve">Commitment to Filipino Technological Empowerment</w:t>
      </w:r>
    </w:p>
    <w:p>
      <w:pPr>
        <w:pStyle w:val="FirstParagraph"/>
      </w:pPr>
      <w:r>
        <w:t xml:space="preserve">As an Electronics Engineer, I recognize that my technical skills are only valuable when deployed to serve communities. This is why my Statement of Purpose emphasizes not just professional growth, but active contribution to the Philippines' technological sovereignty. Manila's vibrant engineering community – from IEEE Philippines chapters to tech incubators like Venture for America Manila – represents a collaborative ecosystem where knowledge sharing drives national progress. I am eager to contribute through technical workshops at local polytechnics and mentoring programs for aspiring engineers, ensuring that my expertise benefits the wider Filipino talent pool.</w:t>
      </w:r>
    </w:p>
    <w:p>
      <w:pPr>
        <w:pStyle w:val="BodyText"/>
      </w:pPr>
      <w:r>
        <w:t xml:space="preserve">I understand that success in Manila's competitive engineering landscape requires cultural fluency and adaptability – qualities I've cultivated through language studies (I've achieved intermediate Filipino proficiency) and immersion in Southeast Asian business practices during overseas internships. My approach combines global engineering standards with localized problem-solving, recognizing that a sensor designed for Manila's monsoon climate must differ fundamentally from one designed for Singapore's humidity.</w:t>
      </w:r>
    </w:p>
    <w:bookmarkEnd w:id="23"/>
    <w:bookmarkStart w:id="24" w:name="X541719c34b20538903b0465d130a45e89b22b92"/>
    <w:p>
      <w:pPr>
        <w:pStyle w:val="Heading2"/>
      </w:pPr>
      <w:r>
        <w:t xml:space="preserve">Conclusion: Engineering the Future in Manila</w:t>
      </w:r>
    </w:p>
    <w:p>
      <w:pPr>
        <w:pStyle w:val="FirstParagraph"/>
      </w:pPr>
      <w:r>
        <w:t xml:space="preserve">This Statement of Purpose reflects my deep commitment to making Manila a global benchmark for innovative electronics engineering. My academic excellence, technical versatility, and unwavering focus on solutions relevant to Philippine contexts position me to contribute immediately while growing within the city's evolving tech ecosystem. I am not merely seeking employment in the Philippines; I am committed to becoming an integral part of Manila's journey as a leader in Southeast Asian technological development.</w:t>
      </w:r>
    </w:p>
    <w:p>
      <w:pPr>
        <w:pStyle w:val="BodyText"/>
      </w:pPr>
      <w:r>
        <w:t xml:space="preserve">As an Electronics Engineer, my purpose is clear: to design circuits that power progress, develop systems that strengthen communities, and build partnerships that elevate the entire Philippine engineering profession. I am ready to bring my expertise to Manila's vibrant innovation landscape with the passion of a lifelong engineer and the dedication of a future Filipino technologist.</w:t>
      </w:r>
    </w:p>
    <w:p>
      <w:pPr>
        <w:pStyle w:val="BodyText"/>
      </w:pPr>
      <w:r>
        <w:t xml:space="preserve">With sincere commitment to technological advancement in the Philippines,</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2026-07-14T15:40:01Z</dcterms:created>
  <dcterms:modified xsi:type="dcterms:W3CDTF">2026-07-14T15:40:01Z</dcterms:modified>
</cp:coreProperties>
</file>

<file path=docProps/custom.xml><?xml version="1.0" encoding="utf-8"?>
<Properties xmlns="http://schemas.openxmlformats.org/officeDocument/2006/custom-properties" xmlns:vt="http://schemas.openxmlformats.org/officeDocument/2006/docPropsVTypes"/>
</file>