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1" w:name="statement-of-purpose"/>
    <w:p>
      <w:pPr>
        <w:pStyle w:val="Heading1"/>
      </w:pPr>
      <w:r>
        <w:t xml:space="preserve">Statement of Purpose</w:t>
      </w:r>
    </w:p>
    <w:bookmarkStart w:id="20" w:name="X482b4e3a5e764b534759a3543264639a2d8305e"/>
    <w:p>
      <w:pPr>
        <w:pStyle w:val="Heading2"/>
      </w:pPr>
      <w:r>
        <w:t xml:space="preserve">For Electronics Engineering Studies/Position in Russia, Saint Petersburg</w:t>
      </w:r>
    </w:p>
    <w:p>
      <w:pPr>
        <w:pStyle w:val="FirstParagraph"/>
      </w:pPr>
      <w:r>
        <w:t xml:space="preserve">I am writing this Statement of Purpose to express my profound commitment to pursuing advanced studies and professional development as an Electronics Engineer within the prestigious academic and industrial ecosystem of Russia, specifically in the historic city of Saint Petersburg. My journey toward becoming a leading electronics engineer has been shaped by rigorous academic training, hands-on project experience, and a deep admiration for Russia's legacy in technological innovation. Saint Petersburg represents not merely a geographical destination but the culmination of my vision to contribute to cutting-edge developments at the intersection of engineering excellence and cultural richness.</w:t>
      </w:r>
    </w:p>
    <w:p>
      <w:pPr>
        <w:pStyle w:val="BodyText"/>
      </w:pPr>
      <w:r>
        <w:t xml:space="preserve">My academic foundation began with a Bachelor's degree in Electrical Engineering from [Your University], where I achieved first-class honors while specializing in analog circuit design and embedded systems. During my studies, I developed an IoT-based environmental monitoring system that earned recognition at the National Electronics Competition, demonstrating my ability to translate theoretical knowledge into practical solutions. This project required me to master advanced PCB layout techniques using Altium Designer and implement real-time data processing on ARM Cortex-M7 microcontrollers – skills directly applicable to modern electronics engineering challenges. However, I recognized that true mastery requires exposure to diverse technological ecosystems and industrial practices beyond my home country's context.</w:t>
      </w:r>
    </w:p>
    <w:p>
      <w:pPr>
        <w:pStyle w:val="BodyText"/>
      </w:pPr>
      <w:r>
        <w:t xml:space="preserve">The decision to pursue this path in Russia, particularly Saint Petersburg, stems from multiple compelling factors. First and foremost, the city boasts a legacy of engineering innovation dating back to the imperial era – when figures like Mikhail Lomonosov pioneered scientific education that laid groundwork for modern Russian technical excellence. Today, institutions such as ITMO University and Saint Petersburg Polytechnic University consistently rank among Russia's top engineering schools, offering specialized programs in semiconductor technology and photonics that align precisely with my career objectives. The presence of major electronics manufacturers like KRET (Kontsern Radioelektronika) and research centers within the Saint Petersburg Technopolis further creates an unparalleled environment for applied learning.</w:t>
      </w:r>
    </w:p>
    <w:p>
      <w:pPr>
        <w:pStyle w:val="BodyText"/>
      </w:pPr>
      <w:r>
        <w:t xml:space="preserve">What particularly resonates with me is Saint Petersburg's unique position as a bridge between European engineering traditions and emerging Asian markets. Having studied the Russian language intensively during my undergraduate years, I understand that fluency in technical Russian will enable me to collaborate effectively with local experts at companies such as NPO Avtomatika and Sberbank's hardware division – all strategically located within the city's innovation corridors. The opportunity to work on projects involving satellite navigation systems (like GLONASS) or quantum computing initiatives currently underway in Saint Petersburg laboratories represents a professional aspiration I cannot pursue elsewhere without this specific geographic advantage.</w:t>
      </w:r>
    </w:p>
    <w:p>
      <w:pPr>
        <w:pStyle w:val="BodyText"/>
      </w:pPr>
      <w:r>
        <w:t xml:space="preserve">My academic interests converge precisely with Saint Petersburg's technological priorities. I am particularly drawn to the university's research on flexible electronics for biomedical applications – an area where my experience designing wearable biosensors during my undergraduate capstone project could find meaningful application under the mentorship of Professor [Name] at ITMO University. Additionally, I have closely followed Russia's strategic initiatives in developing domestic semiconductor production capacity, which directly relates to my coursework in VLSI design. The chance to contribute to this national effort while learning from engineers who have designed systems for Arctic research stations or space programs would represent the pinnacle of professional growth for any Electronics Engineer seeking meaningful impact.</w:t>
      </w:r>
    </w:p>
    <w:p>
      <w:pPr>
        <w:pStyle w:val="BodyText"/>
      </w:pPr>
      <w:r>
        <w:t xml:space="preserve">Beyond technical skills, I recognize that success as an Electronics Engineer requires cultural intelligence in global project environments. Saint Petersburg's cosmopolitan character – where historical architecture coexists with modern tech hubs like the Skolkovo Innovation Center (located within commuting distance) – provides the ideal setting to develop this dimension of my professional identity. My participation in international student exchanges has taught me that technological excellence flourishes when engineers appreciate diverse perspectives, and Saint Petersburg offers a unique confluence of Eastern European pragmatism and Western scientific rigor. I am eager to immerse myself in this environment through initiatives like the Saint Petersburg Electronics Forum, where industry leaders discuss next-generation circuit design challenges.</w:t>
      </w:r>
    </w:p>
    <w:p>
      <w:pPr>
        <w:pStyle w:val="BodyText"/>
      </w:pPr>
      <w:r>
        <w:t xml:space="preserve">My long-term vision as an Electronics Engineer is to establish a research-and-development center specializing in energy-efficient IoT solutions for smart cities, with the initial phase focused on adapting technologies for Russia's unique climate conditions – from Siberian permafrost environments to Baltic coast infrastructure. Saint Petersburg serves as the ideal launchpad: its central location enables access to both European supply chains and Asian markets, while its universities provide the intellectual capital I seek. I am particularly motivated by recent investments in Saint Petersburg's "Digital Economy" initiative, which aims to create 50,000 new tech jobs by 2025 – an opportunity where my skills could directly support regional economic transformation.</w:t>
      </w:r>
    </w:p>
    <w:p>
      <w:pPr>
        <w:pStyle w:val="BodyText"/>
      </w:pPr>
      <w:r>
        <w:t xml:space="preserve">I understand that the challenges of transitioning to a new academic and professional environment require dedication, but I have already prepared for this journey through self-directed study of Russian technical literature and participation in online courses on advanced signal processing techniques. I am confident that my proactive approach, combined with my foundational skills in circuit simulation (LTSpice), FPGA development (Xilinx Vivado), and system integration, will allow me to contribute meaningfully from day one. My ultimate goal is not merely to become an Electronics Engineer but to embody the spirit of innovation exemplified by Saint Petersburg's engineering heritage – a city that has nurtured pioneers from Peter the Great's Academy of Sciences to modern quantum computing researchers.</w:t>
      </w:r>
    </w:p>
    <w:p>
      <w:pPr>
        <w:pStyle w:val="BodyText"/>
      </w:pPr>
      <w:r>
        <w:t xml:space="preserve">In conclusion, this Statement of Purpose encapsulates my unwavering commitment to advancing as an Electronics Engineer through engagement with Russia's most dynamic engineering hub. Saint Petersburg represents the perfect confluence of historical significance, academic excellence, and industrial opportunity – a place where I can grow not only as a professional but also as an engineer who respects the technological legacy while forging new pathways. I am prepared to embrace every challenge this journey presents and contribute actively to the vibrant ecosystem that makes Russia Saint Petersburg a beacon for electronics engineering in the 21st century.</w:t>
      </w:r>
    </w:p>
    <w:p>
      <w:pPr>
        <w:pStyle w:val="BodyText"/>
      </w:pPr>
      <w:r>
        <w:t xml:space="preserve">Sincerely,</w:t>
      </w:r>
      <w:r>
        <w:br/>
      </w:r>
      <w:r>
        <w:t xml:space="preserve">[Your Full Name]</w:t>
      </w:r>
      <w:r>
        <w:br/>
      </w:r>
      <w:r>
        <w:t xml:space="preserve">Electronics Engineer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2026-07-21T13:17:58Z</dcterms:created>
  <dcterms:modified xsi:type="dcterms:W3CDTF">2026-07-21T13:17:58Z</dcterms:modified>
</cp:coreProperties>
</file>

<file path=docProps/custom.xml><?xml version="1.0" encoding="utf-8"?>
<Properties xmlns="http://schemas.openxmlformats.org/officeDocument/2006/custom-properties" xmlns:vt="http://schemas.openxmlformats.org/officeDocument/2006/docPropsVTypes"/>
</file>