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d8a6a01be3bd247dae8b67c8296a5ddf856da02"/>
    <w:p>
      <w:pPr>
        <w:pStyle w:val="Heading1"/>
      </w:pPr>
      <w:r>
        <w:t xml:space="preserve">Statement of Purpose: Electronics Engineer in Saudi Arabia Riyadh</w:t>
      </w:r>
    </w:p>
    <w:p>
      <w:pPr>
        <w:pStyle w:val="FirstParagraph"/>
      </w:pPr>
      <w:r>
        <w:t xml:space="preserve">As a highly motivated and technically adept Electronics Engineer, I am submitting this Statement of Purpose to formally express my unwavering commitment to contribute my expertise to the dynamic technological landscape of Saudi Arabia Riyadh. My career trajectory has been meticulously aligned with the Kingdom's Vision 2030 ambitions, particularly focusing on the transformative opportunities emerging within Riyadh as the epicenter of innovation and digital transformation in KSA. I seek to leverage my academic foundation, professional experience, and deep respect for Saudi cultural values to become a valuable asset to pioneering companies operating within Riyadh's burgeoning tech ecosystem.</w:t>
      </w:r>
    </w:p>
    <w:p>
      <w:pPr>
        <w:pStyle w:val="BodyText"/>
      </w:pPr>
      <w:r>
        <w:t xml:space="preserve">My journey began with a rigorous Bachelor of Science in Electronics Engineering from King Saud University in Riyadh itself. This foundational education immersed me not only in the core principles of circuit design, embedded systems, and telecommunications but also instilled an acute understanding of the specific technical challenges and standards pertinent to the Saudi market. Courses like 'Telecommunications Systems for GCC Networks' and 'Electrical Safety Standards per SASO (Saudi Standards, Metrology and Quality Organization)' were pivotal. I gained hands-on experience in laboratories replicating real-world scenarios common in Riyadh's infrastructure projects – from designing robust power distribution units capable of withstanding extreme desert conditions to developing sensor networks for smart city initiatives. This local academic context provided an invaluable early connection to the specific environment where I now aspire to apply my skills professionally.</w:t>
      </w:r>
    </w:p>
    <w:p>
      <w:pPr>
        <w:pStyle w:val="BodyText"/>
      </w:pPr>
      <w:r>
        <w:t xml:space="preserve">Subsequent professional experience has further honed my capabilities as an Electronics Engineer within the context of KSA's evolving needs. I worked with a leading systems integrator in Riyadh on a major project for King Abdullah Financial District (KAFD), focusing on the design and deployment of critical infrastructure for their intelligent building management system. This involved designing custom PCBs for environmental monitoring sensors, ensuring compliance with stringent SASO safety regulations, and troubleshooting complex integration issues between legacy systems and new IoT platforms. I collaborated closely with teams comprising Saudi engineers, gaining profound respect for the Kingdom's growing technical talent pool and the collaborative work ethos within local companies. This project directly contributed to Riyadh's vision of becoming a global smart city hub, reinforcing my desire to remain in Riyadh long-term.</w:t>
      </w:r>
    </w:p>
    <w:p>
      <w:pPr>
        <w:pStyle w:val="BodyText"/>
      </w:pPr>
      <w:r>
        <w:t xml:space="preserve">My technical proficiency spans key areas critical for modern Electronics Engineers operating in Saudi Arabia: embedded systems development (ARM Cortex-M series), analog and digital circuit design, RF communication fundamentals, PCB layout using Altium Designer and KiCad (with a focus on EMI/EMC compliance required in KSA), and proficiency with industry-standard simulation tools like SPICE. Crucially, I am actively enhancing my understanding of Saudi-specific technical standards (SASO) and the practical aspects of project management within the Kingdom's business environment. I am fluent in English and actively studying Arabic to better engage with colleagues, clients, and community stakeholders across Riyadh – recognizing that cultural fluency is as essential as technical skill for sustainable success here.</w:t>
      </w:r>
    </w:p>
    <w:p>
      <w:pPr>
        <w:pStyle w:val="BodyText"/>
      </w:pPr>
      <w:r>
        <w:t xml:space="preserve">Riyadh stands at the forefront of Saudi Arabia's technological revolution. The city hosts major initiatives like NEOM's adjacent tech clusters, the sprawling King Abdullah Economic City (KAEC), and numerous government digital transformation programs spearheaded from Riyadh. Vision 2030 specifically emphasizes sectors where Electronics Engineering is fundamental: smart infrastructure (traffic, energy, water), advanced manufacturing (Industry 4.0 adoption in factories across Riyadh), telecommunications expansion (5G/6G deployment for the Kingdom's new network backbone), and renewable energy integration (solar microgrids supporting Riyadh's ambitious sustainability goals). I am deeply inspired by these opportunities to contribute directly to projects that shape the future of Saudi Arabia. My goal is not merely to work as an Electronics Engineer in Riyadh, but to be actively involved in building solutions that enhance the efficiency, safety, and quality of life for its residents while adhering strictly to national standards and cultural norms.</w:t>
      </w:r>
    </w:p>
    <w:p>
      <w:pPr>
        <w:pStyle w:val="BodyText"/>
      </w:pPr>
      <w:r>
        <w:t xml:space="preserve">I understand that working as an Electronics Engineer within Saudi Arabia requires more than technical prowess; it necessitates a genuine commitment to the Kingdom's development goals. I am not seeking merely employment but a meaningful career contribution within Riyadh's unique socio-economic and technological context. I am eager to learn from local industry leaders, adopt best practices prevalent in KSA engineering firms, and actively participate in knowledge-sharing initiatives that support the nation's skilled workforce development objectives. I have researched several leading employers in Riyadh known for their innovation – such as STC (Saudi Telecom Company), Siemens Saudi Arabia, and regional headquarters of global tech giants – and am confident my skills align precisely with their current needs for embedded systems expertise and smart infrastructure development.</w:t>
      </w:r>
    </w:p>
    <w:p>
      <w:pPr>
        <w:pStyle w:val="BodyText"/>
      </w:pPr>
      <w:r>
        <w:t xml:space="preserve">The prospect of applying my knowledge of electronics engineering to solve tangible problems in Riyadh excites me profoundly. Whether it's developing more resilient power grid components for the city's expanding footprint, creating cost-effective sensor solutions for water conservation projects vital to Saudi Arabia's sustainability mission, or contributing to the next generation of communication technologies powering KSA’s digital economy, I am prepared to bring dedication, technical skill, and cultural sensitivity. My Statement of Purpose is not just an application; it is a declaration of intent – a commitment to channel my expertise as an Electronics Engineer towards the vibrant future being built right here in Riyadh.</w:t>
      </w:r>
    </w:p>
    <w:p>
      <w:pPr>
        <w:pStyle w:val="BodyText"/>
      </w:pPr>
      <w:r>
        <w:t xml:space="preserve">I am confident that my academic background, hands-on experience with Saudi-specific projects, technical competencies aligned with Vision 2030 priorities, and deep respect for the Kingdom's culture position me to make immediate and significant contributions. I eagerly anticipate the opportunity to discuss how my skills as an Electronics Engineer can support the continued technological advancement of Saudi Arabia Riyadh.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2026-07-15T01:41:57Z</dcterms:created>
  <dcterms:modified xsi:type="dcterms:W3CDTF">2026-07-15T01:41:57Z</dcterms:modified>
</cp:coreProperties>
</file>

<file path=docProps/custom.xml><?xml version="1.0" encoding="utf-8"?>
<Properties xmlns="http://schemas.openxmlformats.org/officeDocument/2006/custom-properties" xmlns:vt="http://schemas.openxmlformats.org/officeDocument/2006/docPropsVTypes"/>
</file>