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107006d5348f0c5fd9a94088504308505cebe83"/>
    <w:p>
      <w:pPr>
        <w:pStyle w:val="Heading1"/>
      </w:pPr>
      <w:r>
        <w:t xml:space="preserve">Statement of Purpose: Pursuing Excellence in Electronics Engineering in Sri Lanka Colombo</w:t>
      </w:r>
    </w:p>
    <w:p>
      <w:pPr>
        <w:pStyle w:val="FirstParagraph"/>
      </w:pPr>
      <w:r>
        <w:t xml:space="preserve">I am writing this Statement of Purpose to formally express my profound commitment to advancing my career as an Electronics Engineer within the dynamic technological landscape of Sri Lanka, with a specific focus on contributing meaningfully to the innovation ecosystem centered in Colombo. Having completed my Bachelor of Science in Electronics and Communication Engineering from the University of Moratuwa, I have developed a deep-rooted passion for circuit design, embedded systems, and sustainable electronics solutions that directly address the evolving needs of our nation. This document outlines my academic journey, professional aspirations, and unwavering dedication to becoming a catalyst for technological progress in Sri Lanka Colombo.</w:t>
      </w:r>
    </w:p>
    <w:bookmarkStart w:id="20" w:name="academic-foundation-with-local-context"/>
    <w:p>
      <w:pPr>
        <w:pStyle w:val="Heading2"/>
      </w:pPr>
      <w:r>
        <w:t xml:space="preserve">Academic Foundation with Local Context</w:t>
      </w:r>
    </w:p>
    <w:p>
      <w:pPr>
        <w:pStyle w:val="FirstParagraph"/>
      </w:pPr>
      <w:r>
        <w:t xml:space="preserve">My undergraduate studies at the University of Moratuwa immersed me in rigorous coursework spanning analog and digital electronics, microcontroller programming, RF communications, and power systems. However, what truly shaped my perspective was integrating this knowledge with Sri Lanka's unique context. During a semester-long project on "Rural Electrification through Solar-Powered Microgrids," I collaborated with community leaders in Galle to prototype low-cost charge controllers using locally sourced components. This experience revealed how electronics engineering solutions must be culturally attuned, economically viable, and environmentally sustainable within our Sri Lankan setting. I further honed my skills through a research internship at the National Science Foundation’s Colombo-based Center for Sustainable Technology, where I analyzed power distribution challenges in urban neighborhoods—a critical issue given Colombo's rapid infrastructure development.</w:t>
      </w:r>
    </w:p>
    <w:bookmarkEnd w:id="20"/>
    <w:bookmarkStart w:id="21" w:name="X816b6ca982fca040a81a4625453144970cc325f"/>
    <w:p>
      <w:pPr>
        <w:pStyle w:val="Heading2"/>
      </w:pPr>
      <w:r>
        <w:t xml:space="preserve">Professional Experience: Bridging Theory and Practice</w:t>
      </w:r>
    </w:p>
    <w:p>
      <w:pPr>
        <w:pStyle w:val="FirstParagraph"/>
      </w:pPr>
      <w:r>
        <w:t xml:space="preserve">As an Electronics Engineer Intern at LankaTech Innovations (a Colombo-based IoT startup), I contributed to developing a sensor network for monitoring air quality in the city’s industrial zones. My role involved designing PCBs, optimizing signal processing algorithms, and deploying systems across key sites like the Kelani Valley Industrial Estate. This project demanded adaptability to Sri Lanka’s variable climate conditions—ensuring components functioned reliably during monsoons and high humidity. I also collaborated with local manufacturing partners to reduce costs by 18% through component localization, a strategy vital for scaling tech solutions in emerging economies. These experiences solidified my understanding that true engineering excellence requires intimate knowledge of the operational environment—a lesson deeply relevant to Sri Lanka Colombo, where infrastructure gaps present both challenges and opportunities.</w:t>
      </w:r>
    </w:p>
    <w:bookmarkEnd w:id="21"/>
    <w:bookmarkStart w:id="22" w:name="why-sri-lanka-colombo-a-strategic-vision"/>
    <w:p>
      <w:pPr>
        <w:pStyle w:val="Heading2"/>
      </w:pPr>
      <w:r>
        <w:t xml:space="preserve">Why Sri Lanka Colombo? A Strategic Vision</w:t>
      </w:r>
    </w:p>
    <w:p>
      <w:pPr>
        <w:pStyle w:val="FirstParagraph"/>
      </w:pPr>
      <w:r>
        <w:t xml:space="preserve">Colombo is not merely a location for my career; it is the epicenter of Sri Lanka’s digital transformation. The government’s "Digital Sri Lanka 2030" initiative, coupled with initiatives like the Colombo International Financial Centre’s tech corridors, creates an unparalleled environment for electronics engineers to drive tangible impact. I am particularly inspired by projects such as the Smart City Colombo vision and the National Digital Identity Program—both requiring robust, secure electronic systems that align with my expertise in embedded security and hardware design. Unlike global metropolises where solutions are often imported, Colombo offers a chance to build locally relevant technology from the ground up. My goal is to work with institutions like the Institute of Engineering Technology (IET) in Colombo or startups within the Tech Hub at Bambalapitiya, contributing directly to Sri Lanka’s push for self-reliant technological sovereignty.</w:t>
      </w:r>
    </w:p>
    <w:bookmarkEnd w:id="22"/>
    <w:bookmarkStart w:id="23" w:name="Xdce4a8bcd4600d8ca408371aac73177fa02bb17"/>
    <w:p>
      <w:pPr>
        <w:pStyle w:val="Heading2"/>
      </w:pPr>
      <w:r>
        <w:t xml:space="preserve">Future Goals: Engineering for National Progress</w:t>
      </w:r>
    </w:p>
    <w:p>
      <w:pPr>
        <w:pStyle w:val="FirstParagraph"/>
      </w:pPr>
      <w:r>
        <w:t xml:space="preserve">In the immediate term, I aspire to join a forward-thinking organization in Colombo focused on renewable energy integration or next-generation telecommunications. For instance, supporting Sri Lanka’s target of 70% renewable energy by 2030 would require advanced power electronics systems—a field I am eager to advance through specialized training. My long-term vision is to establish an R&amp;D unit within a Colombo-based enterprise, developing affordable electronics for agriculture (e.g., precision irrigation sensors) and healthcare (low-cost diagnostic devices). Sri Lanka’s high dependence on imports for critical electronic components represents both a vulnerability and an opportunity. By fostering local design capabilities, I aim to reduce import dependency while creating skilled jobs—a contribution that resonates deeply with the nation’s development priorities.</w:t>
      </w:r>
    </w:p>
    <w:bookmarkEnd w:id="23"/>
    <w:bookmarkStart w:id="24" w:name="X2c012831d298965ab857abb8741ab34be3f28d5"/>
    <w:p>
      <w:pPr>
        <w:pStyle w:val="Heading2"/>
      </w:pPr>
      <w:r>
        <w:t xml:space="preserve">Commitment to Community and Sustainability</w:t>
      </w:r>
    </w:p>
    <w:p>
      <w:pPr>
        <w:pStyle w:val="FirstParagraph"/>
      </w:pPr>
      <w:r>
        <w:t xml:space="preserve">Beyond technical skills, I am dedicated to ensuring my work benefits all Sri Lankans. During university, I led a volunteer initiative deploying free Wi-Fi hotspots in underprivileged Colombo neighborhoods through partnerships with the Sri Lanka Telecommunications Regulatory Commission (SLTRC). This reinforced my belief that electronics engineering must serve societal equity. As an Electronics Engineer in Sri Lanka Colombo, I will champion sustainable practices: minimizing e-waste through modular design, prioritizing energy efficiency, and collaborating with rural communities to co-create solutions. The United Nations Sustainable Development Goals—which Sri Lanka has adopted—are not abstract ideals for me; they are the framework guiding my engineering ethics.</w:t>
      </w:r>
    </w:p>
    <w:bookmarkEnd w:id="24"/>
    <w:bookmarkStart w:id="25" w:name="Xf19ce2f6c109715aa2c34b8a2c12bed43af3948"/>
    <w:p>
      <w:pPr>
        <w:pStyle w:val="Heading2"/>
      </w:pPr>
      <w:r>
        <w:t xml:space="preserve">Conclusion: A Purpose Rooted in Sri Lankan Identity</w:t>
      </w:r>
    </w:p>
    <w:p>
      <w:pPr>
        <w:pStyle w:val="FirstParagraph"/>
      </w:pPr>
      <w:r>
        <w:t xml:space="preserve">This Statement of Purpose reflects a journey defined by purpose, local relevance, and technical rigor. I have witnessed firsthand how electronics engineering can uplift communities—from Colombo’s bustling streets to rural villages—and I am determined to dedicate my career to this mission. Sri Lanka Colombo is where innovation meets national need; it is the ideal crucible for an Electronics Engineer committed to building not just circuits, but a more connected, resilient, and self-sufficient future. With my academic foundation, hands-on experience in Sri Lanka’s context, and unwavering alignment with the nation’s strategic goals, I am ready to contribute meaningfully to Colombo’s technological renaissance. I seek the opportunity to grow as an Electronics Engineer within Sri Lanka’s vibrant ecosystem—one where every circuit designed and every system deployed advances our shared vision for progress.</w:t>
      </w:r>
    </w:p>
    <w:p>
      <w:pPr>
        <w:pStyle w:val="BodyText"/>
      </w:pPr>
      <w:r>
        <w:t xml:space="preserve">Thank you for considering my application. I look forward to discussing how my skills and vision can support Sri Lanka Colombo’s journey toward becoming a regional technology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 Sri Lanka Colombo</dc:title>
  <dc:creator/>
  <dc:language>en</dc:language>
  <cp:keywords/>
  <dcterms:created xsi:type="dcterms:W3CDTF">2026-05-03T09:25:02Z</dcterms:created>
  <dcterms:modified xsi:type="dcterms:W3CDTF">2026-05-03T09:25:02Z</dcterms:modified>
</cp:coreProperties>
</file>

<file path=docProps/custom.xml><?xml version="1.0" encoding="utf-8"?>
<Properties xmlns="http://schemas.openxmlformats.org/officeDocument/2006/custom-properties" xmlns:vt="http://schemas.openxmlformats.org/officeDocument/2006/docPropsVTypes"/>
</file>