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5" w:name="X904a20d3cff9ef39c1dee7d95dfb666ad269578"/>
    <w:p>
      <w:pPr>
        <w:pStyle w:val="Heading1"/>
      </w:pPr>
      <w:r>
        <w:t xml:space="preserve">Statement of Purpose: Advancing Electronics Engineering in Uganda Kampala</w:t>
      </w:r>
    </w:p>
    <w:p>
      <w:pPr>
        <w:pStyle w:val="FirstParagraph"/>
      </w:pPr>
      <w:r>
        <w:t xml:space="preserve">I am writing this Statement of Purpose to formally express my commitment to pursuing a career as an Electronics Engineer within the dynamic technological landscape of Uganda Kampala. With a Bachelor's degree in Electronics and Communication Engineering from Makerere University, followed by two years of field experience with TechNexus Uganda—a leading telecommunications solutions provider based in Kampala—I have developed both theoretical expertise and practical insights that position me to contribute meaningfully to Uganda's technological advancement. This document outlines my professional journey, motivation for specializing in electronics engineering within Kampala's unique context, and my vision for leveraging this discipline to address critical infrastructure challenges across our nation.</w:t>
      </w:r>
    </w:p>
    <w:bookmarkStart w:id="20" w:name="academic-foundation-and-local-context"/>
    <w:p>
      <w:pPr>
        <w:pStyle w:val="Heading2"/>
      </w:pPr>
      <w:r>
        <w:t xml:space="preserve">Academic Foundation and Local Context</w:t>
      </w:r>
    </w:p>
    <w:p>
      <w:pPr>
        <w:pStyle w:val="FirstParagraph"/>
      </w:pPr>
      <w:r>
        <w:t xml:space="preserve">My academic training at Makerere University immersed me in the fundamentals of analog/digital circuit design, embedded systems, and wireless communication protocols. However, it was during my final-year project—developing a low-cost solar-powered water purification monitoring system for rural communities—that I witnessed firsthand how electronics engineering directly impacts Ugandan societal needs. This project wasn't confined to theory; it required navigating Kampala's challenging supply chain realities where imported components were often scarce and expensive. Collaborating with local artisans in Nakasero Market to source alternative materials taught me that innovation in Uganda Kampala must prioritize accessibility and cultural relevance. Our prototype, tested in Gulu district, reduced maintenance costs by 40% while increasing water safety compliance—proof that electronics engineering solutions rooted in Ugandan contexts yield sustainable results.</w:t>
      </w:r>
    </w:p>
    <w:bookmarkEnd w:id="20"/>
    <w:bookmarkStart w:id="21" w:name="X16e236f2135cd6fa63aa373dffe4ac6def27c36"/>
    <w:p>
      <w:pPr>
        <w:pStyle w:val="Heading2"/>
      </w:pPr>
      <w:r>
        <w:t xml:space="preserve">Professional Experience: Bridging Theory and Kampala's Realities</w:t>
      </w:r>
    </w:p>
    <w:p>
      <w:pPr>
        <w:pStyle w:val="FirstParagraph"/>
      </w:pPr>
      <w:r>
        <w:t xml:space="preserve">Since joining TechNexus Uganda as an Electronics Design Engineer, I've focused on projects directly serving Kampala's growing urban ecosystem. My most significant contribution was the redesign of the company's 4G base station deployment protocol. Traditional systems required expensive imported hardware for signal optimization in high-density areas like Kawempe and Bwaise, causing frequent service disruptions during rainy seasons. Through iterative prototyping using locally available FPGA kits, I developed a cost-effective antenna tuning system that reduced component costs by 35% while improving network resilience. This project placed me at the forefront of Kampala's digital infrastructure evolution, where 87% of Uganda's internet traffic flows through the capital—making reliable electronics engineering critical for national connectivity.</w:t>
      </w:r>
    </w:p>
    <w:p>
      <w:pPr>
        <w:pStyle w:val="BodyText"/>
      </w:pPr>
      <w:r>
        <w:t xml:space="preserve">During this period, I also recognized a gap in technical capacity within Kampala-based SMEs. Many startups lacked access to affordable prototyping resources, forcing them to outsource designs abroad. To address this, I co-founded "Kampala Circuit Labs," a community workshop offering subsidized PCB design tools and mentorship to 50+ local entrepreneurs. This initiative has directly supported three Ugandan tech ventures—including "AgriSense" (a soil-monitoring IoT system for smallholder farmers) and "Lumos Solar" (off-grid LED solutions for Kampala slums)—demonstrating how accessible electronics engineering training accelerates innovation in our urban centers.</w:t>
      </w:r>
    </w:p>
    <w:bookmarkEnd w:id="21"/>
    <w:bookmarkStart w:id="22" w:name="X1674d3b09ae18e7d32c8788826512e0c41e67a9"/>
    <w:p>
      <w:pPr>
        <w:pStyle w:val="Heading2"/>
      </w:pPr>
      <w:r>
        <w:t xml:space="preserve">Why Electronics Engineering in Uganda Kampala? A Strategic Imperative</w:t>
      </w:r>
    </w:p>
    <w:p>
      <w:pPr>
        <w:pStyle w:val="FirstParagraph"/>
      </w:pPr>
      <w:r>
        <w:t xml:space="preserve">Uganda's Vision 2040 identifies ICT as a pillar for economic transformation, yet the country faces a severe shortage of certified electronics engineers—only 12% of engineering graduates specialize in this field nationally. Kampala, as Uganda's hub for innovation, experiences acute challenges where outdated infrastructure meets exponential growth: traffic management systems rely on analog technology while renewable energy adoption lags due to incompatible control hardware. My decision to anchor my career in Kampala stems from understanding that electronics engineering isn't merely technical—it's the backbone of solutions for clean water access, healthcare diagnostics (like portable ECG devices), and smart agriculture. For instance, during the 2023 Kampala City Council floods, our team deployed a flood-level monitoring network using low-cost ultrasonic sensors I designed—providing real-time data that saved 15+ neighborhoods from severe damage.</w:t>
      </w:r>
    </w:p>
    <w:bookmarkEnd w:id="22"/>
    <w:bookmarkStart w:id="23" w:name="X1a25216abca7647743a766daf5b4ff68bec709a"/>
    <w:p>
      <w:pPr>
        <w:pStyle w:val="Heading2"/>
      </w:pPr>
      <w:r>
        <w:t xml:space="preserve">Future Vision: Engineering for Uganda's Sustainable Development</w:t>
      </w:r>
    </w:p>
    <w:p>
      <w:pPr>
        <w:pStyle w:val="FirstParagraph"/>
      </w:pPr>
      <w:r>
        <w:t xml:space="preserve">My long-term objective is to establish Uganda's first regional center for Electronics Engineering Innovation in Kampala, specifically targeting the "digital divide" in Eastern Africa. This center will focus on three pillars: (1) Developing affordable, locally manufacturable hardware solutions for healthcare and agriculture; (2) Creating a certification program for technicians to maintain critical infrastructure; and (3) Partnering with Makerere University to integrate Ugandan context into curriculum design. I've already initiated discussions with the Ministry of ICT about this model, securing preliminary support from Kampala's Technology Incubation Center.</w:t>
      </w:r>
    </w:p>
    <w:p>
      <w:pPr>
        <w:pStyle w:val="BodyText"/>
      </w:pPr>
      <w:r>
        <w:t xml:space="preserve">Crucially, this work aligns with Uganda's National Strategy for Information and Communications Technology (NSICT), which prioritizes "technology-driven rural electrification." My proposed center will directly support NSICT's goal of connecting 95% of Ugandans to affordable digital services by 2030 through locally designed electronics. For example, I am currently prototyping a solar-powered IoT gateway that enables low-bandwidth telemedicine in remote regions—a solution adaptable for Kampala's urban-rural transit corridors.</w:t>
      </w:r>
    </w:p>
    <w:bookmarkEnd w:id="23"/>
    <w:bookmarkStart w:id="24" w:name="Xe32c5eaaf20b97097e459d0b70b6af0066cacfd"/>
    <w:p>
      <w:pPr>
        <w:pStyle w:val="Heading2"/>
      </w:pPr>
      <w:r>
        <w:t xml:space="preserve">Conclusion: A Commitment Rooted in Kampala</w:t>
      </w:r>
    </w:p>
    <w:p>
      <w:pPr>
        <w:pStyle w:val="FirstParagraph"/>
      </w:pPr>
      <w:r>
        <w:t xml:space="preserve">This Statement of Purpose reflects not just my professional aspirations, but my deep-seated belief that electronics engineering must be decolonized to serve African contexts. My journey—from Makerere's laboratories to Kampala's bustling markets and flood-prone neighborhoods—has taught me that true innovation in Uganda Kampala emerges when we solve problems where they occur, with the communities they serve. I am ready to leverage my technical skills, local insights, and entrepreneurial drive to become part of Uganda's next generation of Electronics Engineers who don't just build circuits but build futures. As Kampala continues its transformation into a smart city by 2040, I am committed to ensuring that the electronics engineering solutions powering this growth are affordable, sustainable, and unmistakably Ugandan.</w:t>
      </w:r>
    </w:p>
    <w:p>
      <w:pPr>
        <w:pStyle w:val="BodyText"/>
      </w:pPr>
      <w:r>
        <w:t xml:space="preserve">Thank you for considering my application. I look forward to contributing to Uganda's technological renaissance from Kampala—where every circuit board is a step toward self-reliance, and every engineer is a catalyst for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Uganda Kampala</dc:title>
  <dc:creator/>
  <dc:language>en</dc:language>
  <cp:keywords/>
  <dcterms:created xsi:type="dcterms:W3CDTF">2026-07-14T06:11:22Z</dcterms:created>
  <dcterms:modified xsi:type="dcterms:W3CDTF">2026-07-14T06:11:22Z</dcterms:modified>
</cp:coreProperties>
</file>

<file path=docProps/custom.xml><?xml version="1.0" encoding="utf-8"?>
<Properties xmlns="http://schemas.openxmlformats.org/officeDocument/2006/custom-properties" xmlns:vt="http://schemas.openxmlformats.org/officeDocument/2006/docPropsVTypes"/>
</file>