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from</w:t>
      </w:r>
      <w:r>
        <w:t xml:space="preserve"> </w:t>
      </w:r>
      <w:r>
        <w:t xml:space="preserve">Kinshasa,</w:t>
      </w:r>
      <w:r>
        <w:t xml:space="preserve"> </w:t>
      </w:r>
      <w:r>
        <w:t xml:space="preserve">DR</w:t>
      </w:r>
      <w:r>
        <w:t xml:space="preserve"> </w:t>
      </w:r>
      <w:r>
        <w:t xml:space="preserve">Congo</w:t>
      </w:r>
    </w:p>
    <w:bookmarkStart w:id="26" w:name="X6feffdec9007f05374352875aea58698a651a70"/>
    <w:p>
      <w:pPr>
        <w:pStyle w:val="Heading1"/>
      </w:pPr>
      <w:r>
        <w:t xml:space="preserve">STATEMENT OF PURPOSE: CULTIVATING NARRATIVES FROM THE HEART OF AFRICA</w:t>
      </w:r>
    </w:p>
    <w:p>
      <w:pPr>
        <w:pStyle w:val="FirstParagraph"/>
      </w:pPr>
      <w:r>
        <w:t xml:space="preserve">As a native of Kinshasa, Democratic Republic of the Congo (DR Congo), I stand before you not merely as an applicant but as a storyteller born from the vibrant chaos and profound beauty of Africa’s most populous city. My life has been shaped by the rhythm of Congolese streets – where street vendors call their wares over the hum of motorbikes, where children play in dusty courtyards near colonial-era buildings, and where generations weave tales under mango trees. This is my canvas, and I am determined to become a Film Director whose work reflects the authentic spirit of DR Congo Kinshasa while contributing meaningfully to our nation’s cultural renaissance. My Statement of Purpose outlines how I intend to channel this passion into a transformative career that honors our heritage and amplifies voices often unheard.</w:t>
      </w:r>
    </w:p>
    <w:bookmarkStart w:id="20" w:name="X29bf8c5476f86405fe2ed2a4731443606513d15"/>
    <w:p>
      <w:pPr>
        <w:pStyle w:val="Heading2"/>
      </w:pPr>
      <w:r>
        <w:t xml:space="preserve">Roots in Kinshasa: The Genesis of a Storyteller</w:t>
      </w:r>
    </w:p>
    <w:p>
      <w:pPr>
        <w:pStyle w:val="FirstParagraph"/>
      </w:pPr>
      <w:r>
        <w:t xml:space="preserve">Growing up in the bustling neighborhoods of Gombe and Limete, I was surrounded by stories. My grandmother, a griot (oral historian), would recount ancestral legends beneath the shade of baobabs while my mother’s cassava farm became a living stage for community performances. Kinshasa’s energy – its music pulsating through taxi ranks, its artistry visible in street murals, and its resilience echoing in every conversation – imprinted upon me an understanding that cinema is not just an industry; it is the heartbeat of our people. At 16, I borrowed a friend’s camcorder to film local musicians performing rumba and soukous along the banks of the Congo River. Those early attempts taught me that filmmaking in DR Congo Kinshasa requires more than technical skill – it demands cultural humility, patience with community collaboration, and an unflinching commitment to truth.</w:t>
      </w:r>
    </w:p>
    <w:bookmarkEnd w:id="20"/>
    <w:bookmarkStart w:id="21" w:name="why-film-director-beyond-the-lens"/>
    <w:p>
      <w:pPr>
        <w:pStyle w:val="Heading2"/>
      </w:pPr>
      <w:r>
        <w:t xml:space="preserve">Why Film Director? Beyond the Lens</w:t>
      </w:r>
    </w:p>
    <w:p>
      <w:pPr>
        <w:pStyle w:val="FirstParagraph"/>
      </w:pPr>
      <w:r>
        <w:t xml:space="preserve">I chose to pursue a career as a Film Director because I believe our stories must be told by those who breathe the same air as their characters. Too often, narratives about DR Congo are filtered through foreign perspectives – reduced to conflict or exoticism rather than celebrated for their depth, joy, and complexity. As a Kinshasa-born director, I am uniquely positioned to capture the nuance of our reality: the mother working two jobs while singing her child to sleep at midnight; the youth using digital platforms to revive traditional dance; the quiet resistance in communities rebuilding after crisis. My vision is not about creating "African films" but about making *Congolese* films that resonate with global audiences without sacrificing authenticity. I aim to move beyond stereotypes by focusing on universal human experiences – love, loss, hope – as they manifest in our streets.</w:t>
      </w:r>
    </w:p>
    <w:bookmarkEnd w:id="21"/>
    <w:bookmarkStart w:id="22" w:name="X69e2dd882857447870a5e6a15bcaddd2b04e0c8"/>
    <w:p>
      <w:pPr>
        <w:pStyle w:val="Heading2"/>
      </w:pPr>
      <w:r>
        <w:t xml:space="preserve">Current Work: Building Foundations in Kinshasa</w:t>
      </w:r>
    </w:p>
    <w:p>
      <w:pPr>
        <w:pStyle w:val="FirstParagraph"/>
      </w:pPr>
      <w:r>
        <w:t xml:space="preserve">Since graduating from the University of Kinshasa with a degree in Audiovisual Communication (2019), I have actively contributed to our local industry through short films produced with minimal resources. My award-winning short *Lumière de la Gombe* (Gombe Light) documented daily life in my neighborhood during the pandemic, using community actors and donated equipment from Kinshasa’s burgeoning film collective, *Cinéma du Congo*. This project was screened at the 2021 Kinshasa International Film Festival, where it sparked conversations about urban resilience. I also co-founded *KINSHASA FILM LAB*, a free mentorship program training 50+ youth in storytelling and technical skills since 2022. These initiatives taught me that sustainable filmmaking in DR Congo requires infrastructure – not just cameras, but trust, accessibility, and investment in local talent.</w:t>
      </w:r>
    </w:p>
    <w:bookmarkEnd w:id="22"/>
    <w:bookmarkStart w:id="23" w:name="Xf3d0958b09da3808b904918f37e3a64208a8fd0"/>
    <w:p>
      <w:pPr>
        <w:pStyle w:val="Heading2"/>
      </w:pPr>
      <w:r>
        <w:t xml:space="preserve">Why DR Congo Kinshasa? The Imperative of Local Stewardship</w:t>
      </w:r>
    </w:p>
    <w:p>
      <w:pPr>
        <w:pStyle w:val="FirstParagraph"/>
      </w:pPr>
      <w:r>
        <w:t xml:space="preserve">DR Congo Kinshasa is not just my home; it is the epicenter of Africa’s most dynamic cultural frontier. Yet, our film industry faces systemic challenges: limited funding, outdated equipment, and a lack of platforms to showcase work beyond festivals. Many young filmmakers migrate abroad seeking opportunity – a brain drain that stifles our creative economy. My Statement of Purpose centers on reversing this trend by building capacity *within* Kinshasa. I propose establishing an independent production hub in the city that offers affordable workshops, equipment rentals, and mentorship – modeled on successful initiatives like Nairobi’s *Makutano Junction* but tailored to Congolese realities. This is not merely a professional goal; it is a duty to ensure that stories of Kinshasa are owned by Kinshasa.</w:t>
      </w:r>
    </w:p>
    <w:bookmarkEnd w:id="23"/>
    <w:bookmarkStart w:id="24" w:name="X66578767bb2915351f4cba791cda6e0146fa271"/>
    <w:p>
      <w:pPr>
        <w:pStyle w:val="Heading2"/>
      </w:pPr>
      <w:r>
        <w:t xml:space="preserve">Future Vision: A Film Director for DR Congo’s Next Chapter</w:t>
      </w:r>
    </w:p>
    <w:p>
      <w:pPr>
        <w:pStyle w:val="FirstParagraph"/>
      </w:pPr>
      <w:r>
        <w:t xml:space="preserve">In the next decade, I envision my work as a bridge between Kinshasa and the world. My first feature film, *Tout S’Étend Dans l’Eau* (Everything Spreads in Water), will explore water scarcity through the eyes of a young girl living in Kinshasa’s informal settlements – a project funded through partnerships with local NGOs and international co-producers who respect our creative autonomy. Simultaneously, I am developing *Rhythms of the Congo*, a documentary series profiling 10 contemporary artists across DR Congo (from Kinshasa to Lubumbashi) who are redefining African identity. Crucially, every project will prioritize hiring Congolese crew, using local languages (Lingala, Kikongo), and ensuring revenue stays in community cooperatives.</w:t>
      </w:r>
    </w:p>
    <w:p>
      <w:pPr>
        <w:pStyle w:val="BodyText"/>
      </w:pPr>
      <w:r>
        <w:t xml:space="preserve">My commitment extends beyond the screen. I am advocating for policy changes with Kinshasa’s Department of Culture to allocate public funds toward film infrastructure and tax incentives for local production. In 2023, I presented a proposal to the City Council outlining how cinema can drive tourism and youth employment – statistics show every $1 invested in film generates $4 in economic activity. This is why my Statement of Purpose must resonate deeply with DR Congo Kinshasa: It is not about leaving our city but making it the destination for authentic African storytelling.</w:t>
      </w:r>
    </w:p>
    <w:bookmarkEnd w:id="24"/>
    <w:bookmarkStart w:id="25" w:name="conclusion-the-lens-as-a-tool-of-justice"/>
    <w:p>
      <w:pPr>
        <w:pStyle w:val="Heading2"/>
      </w:pPr>
      <w:r>
        <w:t xml:space="preserve">Conclusion: The Lens as a Tool of Justice</w:t>
      </w:r>
    </w:p>
    <w:p>
      <w:pPr>
        <w:pStyle w:val="FirstParagraph"/>
      </w:pPr>
      <w:r>
        <w:t xml:space="preserve">To become a Film Director in DR Congo Kinshasa is to embrace a sacred responsibility. We are at a pivotal moment – where digital technology has democratized filmmaking, yet our narratives remain marginalized. My journey began with that borrowed camcorder; it will culminate in studios owned by Kinshasa residents, stories that move the world while healing our own communities, and a generation of Congolese filmmakers who never see their roots as limitations but as limitless inspiration. I do not seek to be an "African director" or a "Congolese filmmaker." I seek to be a Film Director from Kinshasa whose work proves that the most powerful stories often begin where we live, breathe, and dream.</w:t>
      </w:r>
    </w:p>
    <w:p>
      <w:pPr>
        <w:pStyle w:val="BodyText"/>
      </w:pPr>
      <w:r>
        <w:t xml:space="preserve">As I write this Statement of Purpose in my modest home near the Matonge market – with the sound of traditional drums echoing from a neighbor’s courtyard – I am reminded why this path is non-negotiable. In Kinshasa, every street corner holds a film; every voice has a story to tell. It is my honor to dedicate my life as a Film Director to ensuring those stories are seen, heard, and cherished by the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from Kinshasa, DR Congo</dc:title>
  <dc:creator/>
  <dc:language>en</dc:language>
  <cp:keywords/>
  <dcterms:created xsi:type="dcterms:W3CDTF">2025-12-10T11:14:43Z</dcterms:created>
  <dcterms:modified xsi:type="dcterms:W3CDTF">2025-12-10T11:14:43Z</dcterms:modified>
</cp:coreProperties>
</file>

<file path=docProps/custom.xml><?xml version="1.0" encoding="utf-8"?>
<Properties xmlns="http://schemas.openxmlformats.org/officeDocument/2006/custom-properties" xmlns:vt="http://schemas.openxmlformats.org/officeDocument/2006/docPropsVTypes"/>
</file>