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w:t>
      </w:r>
      <w:r>
        <w:t xml:space="preserve"> </w:t>
      </w:r>
      <w:r>
        <w:t xml:space="preserve">France</w:t>
      </w:r>
      <w:r>
        <w:t xml:space="preserve"> </w:t>
      </w:r>
      <w:r>
        <w:t xml:space="preserve">Paris</w:t>
      </w:r>
    </w:p>
    <w:bookmarkStart w:id="20" w:name="X247d8974c9e093547e9376815dfe2043eb1f836"/>
    <w:p>
      <w:pPr>
        <w:pStyle w:val="Heading1"/>
      </w:pPr>
      <w:r>
        <w:t xml:space="preserve">Statement of Purpose: For the Pursuit of Cinematic Mastery as a Film Director in France Paris</w:t>
      </w:r>
    </w:p>
    <w:p>
      <w:pPr>
        <w:pStyle w:val="FirstParagraph"/>
      </w:pPr>
      <w:r>
        <w:t xml:space="preserve">The path to becoming a true filmmaker is not merely about capturing images on celluloid or digital sensors; it is an immersive journey into the heart of human expression, cultural dialogue, and visual storytelling that transcends borders. My ambition has always been clear: to forge a career as a distinguished Film Director whose work resonates with emotional depth, technical sophistication, and a profound understanding of the socio-cultural tapestry. This Statement of Purpose outlines my unwavering commitment to achieving this goal through rigorous study at an institution deeply embedded in the legacy and future of world cinema—specifically within the unparalleled creative ecosystem of France Paris.</w:t>
      </w:r>
    </w:p>
    <w:p>
      <w:pPr>
        <w:pStyle w:val="BodyText"/>
      </w:pPr>
      <w:r>
        <w:t xml:space="preserve">My fascination with cinema began not in a film school, but amidst the vibrant, chaotic energy of Mumbai’s independent film scene. Witnessing filmmakers collaborate under tight constraints, crafting narratives that spoke directly to local realities with universal appeal, ignited my passion for the director’s role as both visionary and translator. I pursued a Bachelor of Arts in Visual Communication at the Symbiosis Institute of Media and Communication, where I produced several short films exploring themes of migration and identity. While these projects allowed me to grasp foundational techniques—storyboarding, lighting, sound design—they also revealed my need for deeper theoretical grounding and immersion within a cinematic tradition that has consistently pushed artistic boundaries. The work of French New Wave auteurs like Truffaut, Godard, and Varda wasn't just studied in textbooks; their revolutionary spirit of "cinema verité" and formal innovation became my blueprint. I realized that to speak authentically through the language of film, I needed to understand its most influential modern dialect: the French cinematic tradition.</w:t>
      </w:r>
    </w:p>
    <w:p>
      <w:pPr>
        <w:pStyle w:val="BodyText"/>
      </w:pPr>
      <w:r>
        <w:t xml:space="preserve">This is why France Paris stands as the non-negotiable destination for my advanced studies. Paris is not merely a city; it is the living crucible of cinema’s evolution. It houses institutions like La Fémis, renowned globally for its unparalleled mentorship and emphasis on authorial voice, where Jean-Luc Godard himself once honed his craft. The sheer density of film culture here—historical archives at the Cinéma de la Plage, the creative energy of Montmartre studios, the intellectual ferment at La Sorbonne’s film studies department—creates an environment where theory and practice are inseparable. Unlike any other city, Paris offers direct access to a legacy that shaped modern cinema: from the philosophical depth of Bresson to the poetic realism of Carné. Studying in France Paris means learning not just *how* to make films, but *why* certain choices resonate on a profound level within a specific cultural and historical context. It is here, amidst this rich tapestry, that I will develop the nuanced sensibility required to transition from a promising filmmaker into an authentic Film Director.</w:t>
      </w:r>
    </w:p>
    <w:p>
      <w:pPr>
        <w:pStyle w:val="BodyText"/>
      </w:pPr>
      <w:r>
        <w:t xml:space="preserve">My proposed academic focus centers on three critical pillars of cinematic authorship essential for my growth as a Film Director. First, I am deeply committed to mastering the technical and aesthetic vocabulary of contemporary French cinema, particularly its relationship with sound design and non-linear narrative structures—a technique I first encountered in Leos Carax’s *Annette* and have since sought to integrate into my own work. Second, I aim to engage critically with French film theory, especially the concepts of "auteur" (as defined by Truffaut) and the evolving discourse on diversity within French cinema (e.g., the work of Céline Sciamma). Third, I plan to immerse myself in Paris’ collaborative environment—working with cinematographers, production designers, and actors at institutions like La Fémis—to understand how a true Film Director cultivates vision while navigating the intricate realities of production. My short film *Monsoon Drift*, which received recognition at the Mumbai International Short Film Festival, will serve as a starting point for deeper exploration during my studies; I intend to revise it through the lens of French cinematic techniques and narrative depth under expert guidance.</w:t>
      </w:r>
    </w:p>
    <w:p>
      <w:pPr>
        <w:pStyle w:val="BodyText"/>
      </w:pPr>
      <w:r>
        <w:t xml:space="preserve">Furthermore, France Paris represents an irreplaceable bridge to the global film industry. The city is a nexus where European, African, and Asian cinema converge at festivals like Cannes (where I attended my first film festival as a student), creating invaluable networking opportunities. My goal extends beyond personal artistic fulfillment; I aim to become a Film Director who contributes meaningfully to international dialogue, bringing Indian narratives into the global cinematic conversation with the finesse honed through French training. The French film industry’s respect for authorship and its structured yet innovative approach to film production is precisely what I need to refine my vision from an intuitive practice into a deliberate, impactful art form. I am particularly drawn to the pedagogical model at La Fémis, where students develop auteur-driven feature projects under the mentorship of established directors—a process that embodies the very essence of becoming a Film Director.</w:t>
      </w:r>
    </w:p>
    <w:p>
      <w:pPr>
        <w:pStyle w:val="BodyText"/>
      </w:pPr>
      <w:r>
        <w:t xml:space="preserve">My commitment to this path is not theoretical. I have already begun learning French through intensive online courses and immersion in French-language cinema. I understand that fluency is essential for deeper collaboration within France Paris' film community and for accessing the foundational texts of cinematic theory in their original language. This dedication mirrors my broader approach: meticulous preparation combined with an open heart to absorb the immense cultural wealth surrounding me.</w:t>
      </w:r>
    </w:p>
    <w:p>
      <w:pPr>
        <w:pStyle w:val="BodyText"/>
      </w:pPr>
      <w:r>
        <w:t xml:space="preserve">The journey from a student with a camera to a recognized Film Director is arduous, demanding constant growth, self-reflection, and an unwavering connection to the art form’s highest traditions. France Paris offers the most profound and immersive environment for this transformation. It is here that I will not only learn the craft but internalize its soul—a soul deeply rooted in French cinematic history yet perpetually reaching toward new horizons. This Statement of Purpose is more than an application; it is a declaration of intent to dedicate my life to cinema, with Paris as the essential ground for this sacred pursuit. I am ready to embrace the challenges, contribute my unique perspective from India, and become a Film Director whose work stands as testament to the enduring power and evolving beauty of film—a power that finds its most resonant expression in the heart of France Paris.</w:t>
      </w:r>
    </w:p>
    <w:p>
      <w:pPr>
        <w:pStyle w:val="BodyText"/>
      </w:pPr>
      <w:r>
        <w:t xml:space="preserve">My aspiration is not simply to make films; it is to join the lineage of visionary directors who have shaped cinema through their unique voice. This can only be achieved by immersing myself fully in the epicenter of cinematic innovation: France Paris. I stand ready to contribute, learn, and evolve within this hallowed space.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 France Paris</dc:title>
  <dc:creator/>
  <dc:language>en</dc:language>
  <cp:keywords/>
  <dcterms:created xsi:type="dcterms:W3CDTF">2025-12-12T03:40:38Z</dcterms:created>
  <dcterms:modified xsi:type="dcterms:W3CDTF">2025-12-12T03:40:38Z</dcterms:modified>
</cp:coreProperties>
</file>

<file path=docProps/custom.xml><?xml version="1.0" encoding="utf-8"?>
<Properties xmlns="http://schemas.openxmlformats.org/officeDocument/2006/custom-properties" xmlns:vt="http://schemas.openxmlformats.org/officeDocument/2006/docPropsVTypes"/>
</file>