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Kuwait</w:t>
      </w:r>
      <w:r>
        <w:t xml:space="preserve"> </w:t>
      </w:r>
      <w:r>
        <w:t xml:space="preserve">City</w:t>
      </w:r>
    </w:p>
    <w:bookmarkStart w:id="26" w:name="X31f7ad73cbad092494117825f5eafb4ad2729db"/>
    <w:p>
      <w:pPr>
        <w:pStyle w:val="Heading1"/>
      </w:pPr>
      <w:r>
        <w:t xml:space="preserve">Statement of Purpose for Aspiring Film Director in Kuwait City</w:t>
      </w:r>
    </w:p>
    <w:p>
      <w:pPr>
        <w:pStyle w:val="FirstParagraph"/>
      </w:pPr>
      <w:r>
        <w:t xml:space="preserve">From the moment I first witnessed the cinematic magic of classic Arabic films projected in my childhood village, I knew my path would be etched in visual storytelling. Today, as a dedicated filmmaker with three years of professional experience across international festivals and cultural hubs, I stand before you with a profound commitment to contributing to Kuwait City's burgeoning film landscape. This</w:t>
      </w:r>
      <w:r>
        <w:t xml:space="preserve"> </w:t>
      </w:r>
      <w:r>
        <w:rPr>
          <w:bCs/>
          <w:b/>
        </w:rPr>
        <w:t xml:space="preserve">Statement of Purpose</w:t>
      </w:r>
      <w:r>
        <w:t xml:space="preserve"> </w:t>
      </w:r>
      <w:r>
        <w:t xml:space="preserve">articulates my vision as an aspiring Film Director to cultivate authentic narratives rooted in Kuwaiti heritage while embracing contemporary cinematic language, ultimately positioning myself as a vital voice within</w:t>
      </w:r>
      <w:r>
        <w:t xml:space="preserve"> </w:t>
      </w:r>
      <w:r>
        <w:rPr>
          <w:iCs/>
          <w:i/>
        </w:rPr>
        <w:t xml:space="preserve">Kuwait Kuwait City</w:t>
      </w:r>
      <w:r>
        <w:t xml:space="preserve">'s creative ecosystem.</w:t>
      </w:r>
    </w:p>
    <w:bookmarkStart w:id="20" w:name="X5ca29d2b3426b8a26ffeadf1bf261e0756fdfe6"/>
    <w:p>
      <w:pPr>
        <w:pStyle w:val="Heading2"/>
      </w:pPr>
      <w:r>
        <w:t xml:space="preserve">The Cultural Catalyst: Why Film &amp; Kuwait City?</w:t>
      </w:r>
    </w:p>
    <w:p>
      <w:pPr>
        <w:pStyle w:val="FirstParagraph"/>
      </w:pPr>
      <w:r>
        <w:t xml:space="preserve">Kuwait's rich tapestry of Bedouin traditions, cosmopolitan modernity, and historical resilience presents an unparalleled canvas for cinematic exploration. Having researched the nation's cultural trajectory—from the historic Al-Mubarakiya district to the architectural marvels of Safat—I've recognized how Kuwait City uniquely bridges ancient Arab identity with forward-thinking urban evolution. As a Film Director, I see this duality not as tension but as fertile ground for stories that resonate globally while remaining deeply local. The recent establishment of the</w:t>
      </w:r>
      <w:r>
        <w:t xml:space="preserve"> </w:t>
      </w:r>
      <w:r>
        <w:rPr>
          <w:iCs/>
          <w:i/>
        </w:rPr>
        <w:t xml:space="preserve">Kuwait Cinema Festival</w:t>
      </w:r>
      <w:r>
        <w:t xml:space="preserve"> </w:t>
      </w:r>
      <w:r>
        <w:t xml:space="preserve">and initiatives like</w:t>
      </w:r>
      <w:r>
        <w:t xml:space="preserve"> </w:t>
      </w:r>
      <w:r>
        <w:rPr>
          <w:iCs/>
          <w:i/>
        </w:rPr>
        <w:t xml:space="preserve">Al-Khaldiya Cultural Center's Film Lab</w:t>
      </w:r>
      <w:r>
        <w:t xml:space="preserve"> </w:t>
      </w:r>
      <w:r>
        <w:t xml:space="preserve">signify a transformative moment where artistic expression aligns with national identity. My ambition is to become part of this movement, creating films that honor Kuwaiti narratives without exoticizing them—a perspective shaped by my time documenting Emirati heritage for the Gulf Film Collective.</w:t>
      </w:r>
    </w:p>
    <w:p>
      <w:pPr>
        <w:pStyle w:val="BodyText"/>
      </w:pPr>
      <w:r>
        <w:rPr>
          <w:bCs/>
          <w:b/>
        </w:rPr>
        <w:t xml:space="preserve">My journey as a Film Director began in 2019 during a residency at Qatar’s Al Jazeera Media Institute, where I co-directed "Dunes of Memory," a short film exploring intergenerational storytelling among Kuwaiti expatriates. This project—shot on location in Salmiya and screened at Doha's International Film Festival—taught me that authentic representation requires immersive cultural dialogue, not just observation. It crystallized my conviction that as a</w:t>
      </w:r>
      <w:r>
        <w:rPr>
          <w:bCs/>
          <w:b/>
        </w:rPr>
        <w:t xml:space="preserve"> </w:t>
      </w:r>
      <w:r>
        <w:rPr>
          <w:iCs/>
          <w:i/>
          <w:bCs/>
          <w:b/>
        </w:rPr>
        <w:t xml:space="preserve">Film Director</w:t>
      </w:r>
      <w:r>
        <w:rPr>
          <w:bCs/>
          <w:b/>
        </w:rPr>
        <w:t xml:space="preserve"> </w:t>
      </w:r>
      <w:r>
        <w:rPr>
          <w:bCs/>
          <w:b/>
        </w:rPr>
        <w:t xml:space="preserve">in Kuwait City, I must first listen to the community before translating its essence onto screen.</w:t>
      </w:r>
    </w:p>
    <w:bookmarkEnd w:id="20"/>
    <w:bookmarkStart w:id="21" w:name="Xf5b4d84e7fe4a5b2d15ecd0792323d7a5d73d1f"/>
    <w:p>
      <w:pPr>
        <w:pStyle w:val="Heading2"/>
      </w:pPr>
      <w:r>
        <w:t xml:space="preserve">Academic Foundation &amp; Professional Evolution</w:t>
      </w:r>
    </w:p>
    <w:p>
      <w:pPr>
        <w:pStyle w:val="FirstParagraph"/>
      </w:pPr>
      <w:r>
        <w:t xml:space="preserve">I hold a Master of Fine Arts in Cinematic Arts from the University of Southern California, where my thesis "Echoes of Al-Sabah" examined Kuwaiti architectural symbolism in post-1990 cinema. My research included interviews with pioneers like director Ali Al-Khawaja and analysis of how urban spaces shape narrative—knowledge directly applicable to Kuwait City's evolving identity. Professionally, I've worked as Assistant Director on the critically acclaimed "The Pearl of the Gulf" (2022), a UAE-Kuwaiti co-production shot in Kuwait City’s historic port district. This experience revealed both the immense potential and current gaps: while technical infrastructure exists, there’s a need for directors who understand cultural nuance beyond surface-level aesthetics.</w:t>
      </w:r>
    </w:p>
    <w:bookmarkEnd w:id="21"/>
    <w:bookmarkStart w:id="22" w:name="why-kuwait-city-specifically"/>
    <w:p>
      <w:pPr>
        <w:pStyle w:val="Heading2"/>
      </w:pPr>
      <w:r>
        <w:t xml:space="preserve">Why Kuwait City Specifically?</w:t>
      </w:r>
    </w:p>
    <w:p>
      <w:pPr>
        <w:pStyle w:val="FirstParagraph"/>
      </w:pPr>
      <w:r>
        <w:t xml:space="preserve">Kuwait City isn't merely my destination—it's where I envision building my creative legacy. Unlike other Gulf capitals with established film industries, Kuwait possesses a unique cultural intimacy: its small size fosters community connections essential for authentic filmmaking. The city’s blend of heritage sites like the Kuwait National Museum and modern landmarks such as the Silk Road Towers offers visual metaphors for societal transition that demand cinematic exploration. Crucially, I’ve observed how young Kuwaiti filmmakers often lack platforms to develop their voice without external validation. My goal is to co-create with local talent through workshops at institutions like</w:t>
      </w:r>
      <w:r>
        <w:t xml:space="preserve"> </w:t>
      </w:r>
      <w:r>
        <w:rPr>
          <w:iCs/>
          <w:i/>
        </w:rPr>
        <w:t xml:space="preserve">Kuwait University's College of Media</w:t>
      </w:r>
      <w:r>
        <w:t xml:space="preserve">, ensuring storytelling remains rooted in local hands.</w:t>
      </w:r>
    </w:p>
    <w:bookmarkEnd w:id="22"/>
    <w:bookmarkStart w:id="23" w:name="X9ac8c598e9ec3a8012c7371d9a48d8cf4834a09"/>
    <w:p>
      <w:pPr>
        <w:pStyle w:val="Heading2"/>
      </w:pPr>
      <w:r>
        <w:t xml:space="preserve">Proposed Contribution to Kuwait City's Creative Future</w:t>
      </w:r>
    </w:p>
    <w:p>
      <w:pPr>
        <w:pStyle w:val="FirstParagraph"/>
      </w:pPr>
      <w:r>
        <w:t xml:space="preserve">Within three years, I aim to launch "Al-Ard" (The Land), a series of short documentaries chronicling everyday resilience in Kuwaiti neighborhoods—from the bustling souq of Mutlaq Al-Sha'ab to the quiet courtyards of Ahmadi. This project will: (1) Train 50+ local youth in camera work and narrative development, (2) Partner with</w:t>
      </w:r>
      <w:r>
        <w:t xml:space="preserve"> </w:t>
      </w:r>
      <w:r>
        <w:rPr>
          <w:iCs/>
          <w:i/>
        </w:rPr>
        <w:t xml:space="preserve">Kuwait Cultural Center</w:t>
      </w:r>
      <w:r>
        <w:t xml:space="preserve"> </w:t>
      </w:r>
      <w:r>
        <w:t xml:space="preserve">for community screenings, and (3) Document oral histories through a digital archive accessible at Kuwait City's new Film Museum. My approach prioritizes collaboration: I’ve already secured preliminary interest from Al-Mutlaq Heritage Society to co-produce the first installment, "The Last Fisherman of Shuwaikh." As a Film Director committed to ethical storytelling, I reject the 'outsider' model of Gulf cinema—instead, I’ll work as an embedded community member.</w:t>
      </w:r>
    </w:p>
    <w:bookmarkEnd w:id="23"/>
    <w:bookmarkStart w:id="24" w:name="alignment-with-national-vision"/>
    <w:p>
      <w:pPr>
        <w:pStyle w:val="Heading2"/>
      </w:pPr>
      <w:r>
        <w:t xml:space="preserve">Alignment with National Vision</w:t>
      </w:r>
    </w:p>
    <w:p>
      <w:pPr>
        <w:pStyle w:val="FirstParagraph"/>
      </w:pPr>
      <w:r>
        <w:t xml:space="preserve">Kuwait’s 2035 Vision explicitly prioritizes cultural industries as pillars of economic diversification. My plan directly supports this by creating sustainable local jobs (not just through production but also through training) and positioning Kuwait City as a regional hub for authentic Arab storytelling. I’ve studied how Egypt's film industry thrived via community investment, and I intend to replicate that model with Kuwaiti specificity. Moreover, my work will address an urgent need: while Gulf cinema often focuses on royalty or oil wealth, my narratives center the people—farmers in Al-Yarmouk, teachers in Hawally—whose stories are the true heartbeat of</w:t>
      </w:r>
      <w:r>
        <w:t xml:space="preserve"> </w:t>
      </w:r>
      <w:r>
        <w:rPr>
          <w:iCs/>
          <w:i/>
        </w:rPr>
        <w:t xml:space="preserve">Kuwait Kuwait City</w:t>
      </w:r>
      <w:r>
        <w:t xml:space="preserve">.</w:t>
      </w:r>
    </w:p>
    <w:bookmarkEnd w:id="24"/>
    <w:bookmarkStart w:id="25" w:name="Xb966f10bc102234c03694384225d703a98320b2"/>
    <w:p>
      <w:pPr>
        <w:pStyle w:val="Heading2"/>
      </w:pPr>
      <w:r>
        <w:t xml:space="preserve">Conclusion: A Commitment to Cinematic Legacy</w:t>
      </w:r>
    </w:p>
    <w:p>
      <w:pPr>
        <w:pStyle w:val="FirstParagraph"/>
      </w:pPr>
      <w:r>
        <w:t xml:space="preserve">This</w:t>
      </w:r>
      <w:r>
        <w:t xml:space="preserve"> </w:t>
      </w:r>
      <w:r>
        <w:rPr>
          <w:bCs/>
          <w:b/>
        </w:rPr>
        <w:t xml:space="preserve">Statement of Purpose</w:t>
      </w:r>
      <w:r>
        <w:t xml:space="preserve"> </w:t>
      </w:r>
      <w:r>
        <w:t xml:space="preserve">is not merely a formality but a covenant. As an aspiring Film Director, I pledge to channel my technical skills (including expertise in drone cinematography and digital restoration) toward building Kuwait City’s cinematic future from the ground up. I seek not just opportunity but responsibility—to honor the stories whispered by elders in Qadsiya, to capture the laughter of children playing near Al-Salmiya Beach, and to ensure these voices echo beyond local audiences. In a world where Gulf narratives are often filtered through foreign lenses, my mission is clear: to be a conduit for Kuwait's unfiltered spirit. I am ready to immerse myself in</w:t>
      </w:r>
      <w:r>
        <w:t xml:space="preserve"> </w:t>
      </w:r>
      <w:r>
        <w:rPr>
          <w:iCs/>
          <w:i/>
        </w:rPr>
        <w:t xml:space="preserve">Kuwait Kuwait City</w:t>
      </w:r>
      <w:r>
        <w:t xml:space="preserve">, not as an observer but as a co-creator of its visual legacy. With your support, I will transform this vision into the next chapter of our collective story.</w:t>
      </w:r>
    </w:p>
    <w:p>
      <w:pPr>
        <w:pStyle w:val="BodyText"/>
      </w:pPr>
      <w:r>
        <w:t xml:space="preserve">Respectfully submitted,</w:t>
      </w:r>
      <w:r>
        <w:br/>
      </w:r>
      <w:r>
        <w:t xml:space="preserve">[Your Name]</w:t>
      </w:r>
      <w:r>
        <w:br/>
      </w:r>
      <w:r>
        <w:t xml:space="preserve">Aspiring Film Director &amp; Cultural Chronicler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Kuwait City</dc:title>
  <dc:creator/>
  <dc:language>en</dc:language>
  <cp:keywords/>
  <dcterms:created xsi:type="dcterms:W3CDTF">2025-12-10T12:13:42Z</dcterms:created>
  <dcterms:modified xsi:type="dcterms:W3CDTF">2025-12-10T12:13:42Z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