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p>
    <w:bookmarkStart w:id="20" w:name="Xaeceac08898112fa9606800edb3954194ca34ef"/>
    <w:p>
      <w:pPr>
        <w:pStyle w:val="Heading1"/>
      </w:pPr>
      <w:r>
        <w:t xml:space="preserve">Statement of Purpose: Cultivating Cinematic Vision in Peru Lima</w:t>
      </w:r>
    </w:p>
    <w:p>
      <w:pPr>
        <w:pStyle w:val="FirstParagraph"/>
      </w:pPr>
      <w:r>
        <w:t xml:space="preserve">As I stand at the precipice of my artistic journey, I submit this Statement of Purpose with profound conviction that my destiny as a Film Director intertwines irrevocably with the vibrant cultural heartbeat of Peru Lima. My life's work has been dedicated to visual storytelling that transcends borders, and now I seek to immerse myself in the very soul of Latin American cinema—where the ancient Andean landscapes meet contemporary urban energy. This document outlines my unwavering commitment to becoming an integral voice within Peru's evolving film landscape, anchored in Lima as both my creative crucible and cultural compass.</w:t>
      </w:r>
    </w:p>
    <w:p>
      <w:pPr>
        <w:pStyle w:val="BodyText"/>
      </w:pPr>
      <w:r>
        <w:t xml:space="preserve">My path to filmmaking began not in a studio but on the sun-baked streets of my hometown, where I witnessed how stories shape community identity. After earning my BFA in Cinematic Arts from New York University, I directed five short films that premiered at festivals including Sundance and San Sebastián. Yet, it was during a 2019 research trip to Lima that I discovered the true essence of storytelling—the raw authenticity of Peruvian narratives waiting to be captured. While filming interviews with Quechua elders in the Sacred Valley, I realized my previous work lacked the deep-rooted cultural resonance that only comes from immersion within a community. This epiphany crystallized my purpose: to create cinema that honors Peru's complexity without exoticizing it.</w:t>
      </w:r>
    </w:p>
    <w:p>
      <w:pPr>
        <w:pStyle w:val="BodyText"/>
      </w:pPr>
      <w:r>
        <w:t xml:space="preserve">Peru Lima is not merely a location for my professional development—it is the living laboratory where I must grow as a Film Director. The city’s unique duality—where colonial architecture coexists with street art, and pre-Hispanic traditions pulse through modern life—offers an unparalleled canvas for cinematic exploration. I have studied Lima's film history extensively: from the golden age of Víctor García de la Concha to contemporary auteurs like Claudia Llosa. What excites me most is how Lima’s current film scene—booming with initiatives like the</w:t>
      </w:r>
      <w:r>
        <w:t xml:space="preserve"> </w:t>
      </w:r>
      <w:r>
        <w:rPr>
          <w:iCs/>
          <w:i/>
        </w:rPr>
        <w:t xml:space="preserve">Peruvian Film Commission</w:t>
      </w:r>
      <w:r>
        <w:t xml:space="preserve"> </w:t>
      </w:r>
      <w:r>
        <w:t xml:space="preserve">and</w:t>
      </w:r>
      <w:r>
        <w:t xml:space="preserve"> </w:t>
      </w:r>
      <w:r>
        <w:rPr>
          <w:iCs/>
          <w:i/>
        </w:rPr>
        <w:t xml:space="preserve">Lima Film Fest</w:t>
      </w:r>
      <w:r>
        <w:t xml:space="preserve">—is actively seeking directors who can bridge global audiences with indigenous perspectives. My previous work focused on diasporic experiences, but I now understand that authentic Peruvian storytelling demands more than observation—it requires embodiment.</w:t>
      </w:r>
    </w:p>
    <w:p>
      <w:pPr>
        <w:pStyle w:val="BodyText"/>
      </w:pPr>
      <w:r>
        <w:t xml:space="preserve">I propose to channel this understanding into a three-year creative residency in Lima, beginning with an intensive collaboration at CineFrontera Studio—a pioneering production house dedicated to Andean narratives. My first project will be</w:t>
      </w:r>
      <w:r>
        <w:t xml:space="preserve"> </w:t>
      </w:r>
      <w:r>
        <w:rPr>
          <w:iCs/>
          <w:i/>
        </w:rPr>
        <w:t xml:space="preserve">Las Raíces del Mar</w:t>
      </w:r>
      <w:r>
        <w:t xml:space="preserve"> </w:t>
      </w:r>
      <w:r>
        <w:t xml:space="preserve">(Roots of the Sea), a feature film exploring coastal communities in Callao grappling with climate change through the lens of Afro-Peruvian traditions. Unlike my earlier projects, this film will be co-written with local Quechua and Afro-Peruvian writers, produced entirely within Lima’s infrastructure using Peruvian crew. I have secured preliminary support from the</w:t>
      </w:r>
      <w:r>
        <w:t xml:space="preserve"> </w:t>
      </w:r>
      <w:r>
        <w:rPr>
          <w:iCs/>
          <w:i/>
        </w:rPr>
        <w:t xml:space="preserve">Ministry of Culture</w:t>
      </w:r>
      <w:r>
        <w:t xml:space="preserve">’s new "Indigenous Voices" grant program, but what truly matters is my commitment to becoming a part of Lima's creative ecosystem—not an outsider documenting it.</w:t>
      </w:r>
    </w:p>
    <w:p>
      <w:pPr>
        <w:pStyle w:val="BodyText"/>
      </w:pPr>
      <w:r>
        <w:t xml:space="preserve">This Statement of Purpose reflects my strategic alignment with Peru Lima’s artistic priorities. I recognize that the city faces critical challenges: limited resources for emerging filmmakers, underrepresentation of marginalized voices in mainstream cinema, and a historical disconnect between academic film programs and community-driven projects. My solution? To establish the</w:t>
      </w:r>
      <w:r>
        <w:t xml:space="preserve"> </w:t>
      </w:r>
      <w:r>
        <w:rPr>
          <w:iCs/>
          <w:i/>
        </w:rPr>
        <w:t xml:space="preserve">Alma Lima Workshop</w:t>
      </w:r>
      <w:r>
        <w:t xml:space="preserve">, a free mentorship program for 20 young Peruvian directors aged 18-25. Through partnerships with universities like Pontificia Universidad Católica del Perú (PUCP), I will train participants in camera work, script development, and ethical storytelling—all while producing a collective short film anthology celebrating Lima’s neighborhoods. This initiative directly addresses the need for sustainable talent development that my research shows is lacking in Peru's current film infrastructure.</w:t>
      </w:r>
    </w:p>
    <w:p>
      <w:pPr>
        <w:pStyle w:val="BodyText"/>
      </w:pPr>
      <w:r>
        <w:t xml:space="preserve">My academic foundation complements this practical vision. I hold a master’s in Ethnographic Filmmaking from Oxford, with thesis work on "Cinematic Language as Cultural Preservation" (awarded the 2022 UNESCO Young Filmmaker Prize). Yet, theory alone cannot sustain a Film Director’s evolution. It is Lima—where I’ve already built relationships with the</w:t>
      </w:r>
      <w:r>
        <w:t xml:space="preserve"> </w:t>
      </w:r>
      <w:r>
        <w:rPr>
          <w:iCs/>
          <w:i/>
        </w:rPr>
        <w:t xml:space="preserve">Cinema and Social Development Foundation</w:t>
      </w:r>
      <w:r>
        <w:t xml:space="preserve"> </w:t>
      </w:r>
      <w:r>
        <w:t xml:space="preserve">and local community centers—that will teach me to weave technical skill with cultural humility. I’ve spent months learning Quechua phrases, attending *cumbia* festivals in Barranco, and studying colonial-era Peruvian architecture for visual motifs. This isn't just research; it’s the groundwork for a director who respects Peru as more than a backdrop.</w:t>
      </w:r>
    </w:p>
    <w:p>
      <w:pPr>
        <w:pStyle w:val="BodyText"/>
      </w:pPr>
      <w:r>
        <w:t xml:space="preserve">Why Lima? Because this city has been my creative awakening. During my first week here, I filmed spontaneous street celebrations in Miraflores where neighbors shared *chicha* and stories—scenes so rich they redefined my approach to cinematography. In Lima, cinema isn’t just art; it’s social dialogue. My goal is to position myself not as a foreign director working in Peru, but as a Peruvian-based artist contributing to the nation’s narrative sovereignty. I aim to build bridges between international distributors and local talent, ensuring that films like</w:t>
      </w:r>
      <w:r>
        <w:t xml:space="preserve"> </w:t>
      </w:r>
      <w:r>
        <w:rPr>
          <w:iCs/>
          <w:i/>
        </w:rPr>
        <w:t xml:space="preserve">Las Raíces del Mar</w:t>
      </w:r>
      <w:r>
        <w:t xml:space="preserve"> </w:t>
      </w:r>
      <w:r>
        <w:t xml:space="preserve">reach global audiences while sustaining Lima’s creative economy through post-production jobs and cultural tourism partnerships.</w:t>
      </w:r>
    </w:p>
    <w:p>
      <w:pPr>
        <w:pStyle w:val="BodyText"/>
      </w:pPr>
      <w:r>
        <w:t xml:space="preserve">This Statement of Purpose is my promise to Peru Lima: I will dedicate every frame of my work to honoring the land that nourishes me. I will not simply shoot films here—I will grow as a director alongside this city’s resilience, its contradictions, and its unbreakable spirit. The Peruvian film industry needs directors who speak the language of its streets; it needs someone willing to stay beyond the camera's eye. As a Film Director with proven international acclaim but humble local roots in Lima, I am ready to write my next chapter here—not as an outsider, but as part of Peru’s cinematic future.</w:t>
      </w:r>
    </w:p>
    <w:p>
      <w:pPr>
        <w:pStyle w:val="BodyText"/>
      </w:pPr>
      <w:r>
        <w:t xml:space="preserve">With profound respect for Peruvian artistry and unwavering dedication to authentic storytelling, I submit this Statement of Purpose with the certainty that my journey must be lived in the heart of Lima. I do not seek permission to make films here; I seek the privilege to become a part of Peru’s story—one frame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dc:title>
  <dc:creator/>
  <dc:language>en</dc:language>
  <cp:keywords/>
  <dcterms:created xsi:type="dcterms:W3CDTF">2026-07-21T02:45:55Z</dcterms:created>
  <dcterms:modified xsi:type="dcterms:W3CDTF">2026-07-21T02:45:55Z</dcterms:modified>
</cp:coreProperties>
</file>

<file path=docProps/custom.xml><?xml version="1.0" encoding="utf-8"?>
<Properties xmlns="http://schemas.openxmlformats.org/officeDocument/2006/custom-properties" xmlns:vt="http://schemas.openxmlformats.org/officeDocument/2006/docPropsVTypes"/>
</file>