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Film</w:t>
      </w:r>
      <w:r>
        <w:t xml:space="preserve"> </w:t>
      </w:r>
      <w:r>
        <w:t xml:space="preserve">Director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771ba6a82dccf7989e11ff2775cf2dfe5ac4a90"/>
    <w:p>
      <w:pPr>
        <w:pStyle w:val="Heading1"/>
      </w:pPr>
      <w:r>
        <w:t xml:space="preserve">Statement of Purpose: Pioneering Narrative Through the Lens as a Film Director in South Africa Cape Town</w:t>
      </w:r>
    </w:p>
    <w:p>
      <w:pPr>
        <w:pStyle w:val="FirstParagraph"/>
      </w:pPr>
      <w:r>
        <w:t xml:space="preserve">The golden light of Table Mountain at dawn has long been my muse. As I stand on the shores of Camps Bay, watching the Atlantic Ocean meet the African continent, I am reminded that stories are not merely told—they are lived, breathed, and shaped by place. This profound connection to South Africa Cape Town is the bedrock of my unwavering commitment to becoming a transformative</w:t>
      </w:r>
      <w:r>
        <w:t xml:space="preserve"> </w:t>
      </w:r>
      <w:r>
        <w:rPr>
          <w:bCs/>
          <w:b/>
        </w:rPr>
        <w:t xml:space="preserve">Film Director</w:t>
      </w:r>
      <w:r>
        <w:t xml:space="preserve">. My</w:t>
      </w:r>
      <w:r>
        <w:t xml:space="preserve"> </w:t>
      </w:r>
      <w:r>
        <w:rPr>
          <w:bCs/>
          <w:b/>
        </w:rPr>
        <w:t xml:space="preserve">Statement of Purpose</w:t>
      </w:r>
      <w:r>
        <w:t xml:space="preserve"> </w:t>
      </w:r>
      <w:r>
        <w:t xml:space="preserve">is not a mere academic exercise; it is a declaration of intent to contribute meaningfully to the vibrant cinematic landscape of Cape Town, South Africa, where storytelling intersects with social evolution and breathtaking visual poetry.</w:t>
      </w:r>
    </w:p>
    <w:p>
      <w:pPr>
        <w:pStyle w:val="BodyText"/>
      </w:pPr>
      <w:r>
        <w:t xml:space="preserve">Growing up in Khayelitsha, one of Cape Town’s most dynamic and diverse townships, I witnessed how film could illuminate unseen realities. My earliest encounters with cinema were not in theaters but on makeshift screens during community gatherings—stories that resonated with the rhythm of our lives. This ignited a fire within me to become a</w:t>
      </w:r>
      <w:r>
        <w:t xml:space="preserve"> </w:t>
      </w:r>
      <w:r>
        <w:rPr>
          <w:bCs/>
          <w:b/>
        </w:rPr>
        <w:t xml:space="preserve">Film Director</w:t>
      </w:r>
      <w:r>
        <w:t xml:space="preserve"> </w:t>
      </w:r>
      <w:r>
        <w:t xml:space="preserve">who does more than capture scenes; I aspire to craft narratives that challenge, heal, and unite. My journey has been one of relentless learning: from editing student projects on borrowed cameras in Cape Town’s grassroots film collectives to collaborating with filmmakers across the Western Cape. Each project deepened my understanding of how South African stories—rooted in resilience, diversity, and hope—deserve global audiences. Yet, I knew my vision required formal mentorship within the very heart of South Africa’s creative engine:</w:t>
      </w:r>
      <w:r>
        <w:t xml:space="preserve"> </w:t>
      </w:r>
      <w:r>
        <w:rPr>
          <w:bCs/>
          <w:b/>
        </w:rPr>
        <w:t xml:space="preserve">Cape Town</w:t>
      </w:r>
      <w:r>
        <w:t xml:space="preserve">.</w:t>
      </w:r>
    </w:p>
    <w:p>
      <w:pPr>
        <w:pStyle w:val="BodyText"/>
      </w:pPr>
      <w:r>
        <w:t xml:space="preserve">Cape Town is not just a backdrop for my ambitions—it is the catalyst. The city’s unique cultural tapestry, from the historic Cape Malay quarter of Bo-Kaap to the rugged beauty of Kirstenbosch National Botanical Garden, offers unparalleled visual and thematic richness. Unlike cities where filmmaking remains siloed, Cape Town fosters collaborative ecosystems like Film Africa Festival and the Cape Town Film Studios incubator program. These spaces actively nurture local talent, aligning perfectly with my goal to develop films that authentically represent South African voices while embracing international artistic standards. My</w:t>
      </w:r>
      <w:r>
        <w:t xml:space="preserve"> </w:t>
      </w:r>
      <w:r>
        <w:rPr>
          <w:bCs/>
          <w:b/>
        </w:rPr>
        <w:t xml:space="preserve">Statement of Purpose</w:t>
      </w:r>
      <w:r>
        <w:t xml:space="preserve"> </w:t>
      </w:r>
      <w:r>
        <w:t xml:space="preserve">centers on leveraging these resources to create a body of work that bridges Cape Town’s past and future—stories where the struggle for justice meets moments of joy, all shot in locations that speak to the soul of South Africa.</w:t>
      </w:r>
    </w:p>
    <w:p>
      <w:pPr>
        <w:pStyle w:val="BodyText"/>
      </w:pPr>
      <w:r>
        <w:t xml:space="preserve">I have already begun this journey. In 2022, I directed a short film, *Whispers on the Wind*, shot entirely in Cape Town’s urban landscapes and winelands. The project explored intergenerational trauma through the lens of a Xhosa elder and her granddaughter—a narrative deeply personal yet universally resonant. Funding came from the Western Cape Film Commission’s Emerging Filmmakers Grant, a testament to local institutions recognizing talent rooted in our context. Yet, I recognize that true mastery demands more than passion—it requires rigorous technical training, industry insight, and connections forged within South Africa’s filmmaking community. This is why I seek advanced education in Cape Town: to refine my craft under mentors who understand the nuances of directing for a continent where every frame carries political weight and cultural significance.</w:t>
      </w:r>
    </w:p>
    <w:p>
      <w:pPr>
        <w:pStyle w:val="BodyText"/>
      </w:pPr>
      <w:r>
        <w:t xml:space="preserve">My academic focus will center on narrative innovation within South African contexts. I plan to explore how Cape Town’s unique geography—a city cradled by mountains and ocean—can visually symbolize both division and unity in my work. For instance, a proposed feature film, *Saltwater Dreams*, would use the coastline as a metaphor for reconciliation, filmed across locations like Robben Island (a site of historical trauma) and the vibrant street markets of Woodstock. This project is not just artistic; it’s a dialogue with South Africa’s ongoing journey toward equality. As a</w:t>
      </w:r>
      <w:r>
        <w:t xml:space="preserve"> </w:t>
      </w:r>
      <w:r>
        <w:rPr>
          <w:bCs/>
          <w:b/>
        </w:rPr>
        <w:t xml:space="preserve">Film Director</w:t>
      </w:r>
      <w:r>
        <w:t xml:space="preserve">, I am committed to ensuring every production adheres to ethical practices—prioritizing local crew, especially from underrepresented communities like the Cape Coloured and Khoisan groups—and contributing to Cape Town’s growing reputation as a hub for socially conscious cinema.</w:t>
      </w:r>
    </w:p>
    <w:p>
      <w:pPr>
        <w:pStyle w:val="BodyText"/>
      </w:pPr>
      <w:r>
        <w:t xml:space="preserve">Why South Africa? Why Cape Town? Because this is where storytelling is not a luxury—it is survival. As Nelson Mandela once said, "Education is the most powerful weapon which you can use to change the world." In my hands, film becomes that weapon. Cape Town’s dynamic energy—where old and new collide in art galleries, cafes, and film sets—is where I will hone my ability to turn social commentary into visual poetry. The city’s universities and production houses (like SABC Studios and Soul City) are already nurturing the next generation of African auteurs; I aim to be among them. My goal is not just to direct films but to cultivate a sustainable pipeline for South African filmmakers, ensuring that Cape Town remains a beacon of cinematic excellence on the global stage.</w:t>
      </w:r>
    </w:p>
    <w:p>
      <w:pPr>
        <w:pStyle w:val="BodyText"/>
      </w:pPr>
      <w:r>
        <w:t xml:space="preserve">Looking ahead, my long-term vision is clear: establish an independent production company based in Cape Town that champions stories from marginalized voices. I envision workshops in Khayelitsha teaching youth to wield cameras as tools for empowerment—turning the city’s challenges into creative fuel. This initiative will directly respond to South Africa’s need for homegrown talent and economic investment in the arts. By embedding myself within Cape Town’s fabric, I will ensure every project reflects a deep respect for the land, its people, and their untold stories.</w:t>
      </w:r>
    </w:p>
    <w:p>
      <w:pPr>
        <w:pStyle w:val="BodyText"/>
      </w:pPr>
      <w:r>
        <w:t xml:space="preserve">In conclusion, my path as a</w:t>
      </w:r>
      <w:r>
        <w:t xml:space="preserve"> </w:t>
      </w:r>
      <w:r>
        <w:rPr>
          <w:bCs/>
          <w:b/>
        </w:rPr>
        <w:t xml:space="preserve">Film Director</w:t>
      </w:r>
      <w:r>
        <w:t xml:space="preserve"> </w:t>
      </w:r>
      <w:r>
        <w:t xml:space="preserve">is inseparable from South Africa Cape Town. This</w:t>
      </w:r>
      <w:r>
        <w:t xml:space="preserve"> </w:t>
      </w:r>
      <w:r>
        <w:rPr>
          <w:bCs/>
          <w:b/>
        </w:rPr>
        <w:t xml:space="preserve">Statement of Purpose</w:t>
      </w:r>
      <w:r>
        <w:t xml:space="preserve"> </w:t>
      </w:r>
      <w:r>
        <w:t xml:space="preserve">is not an endpoint but a promise: to grow as an artist within this city’s vibrant spirit, to honor its complexities through authentic storytelling, and to prove that the most powerful narratives emerge from the heart of South Africa. I will use every frame I capture not just to depict Cape Town—its light, its struggles, its beauty—but to elevate it as a symbol of what cinema can achieve when rooted in truth. The time for my contribution is now. Let me bring my vision to life in the city where stories are born, and South Africa’s future is written on film.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Film Director - Cape Town, South Africa</dc:title>
  <dc:creator/>
  <dc:language>en</dc:language>
  <cp:keywords/>
  <dcterms:created xsi:type="dcterms:W3CDTF">2026-07-24T11:43:38Z</dcterms:created>
  <dcterms:modified xsi:type="dcterms:W3CDTF">2026-07-24T11:43:38Z</dcterms:modified>
</cp:coreProperties>
</file>

<file path=docProps/custom.xml><?xml version="1.0" encoding="utf-8"?>
<Properties xmlns="http://schemas.openxmlformats.org/officeDocument/2006/custom-properties" xmlns:vt="http://schemas.openxmlformats.org/officeDocument/2006/docPropsVTypes"/>
</file>