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Thailand</w:t>
      </w:r>
      <w:r>
        <w:t xml:space="preserve"> </w:t>
      </w:r>
      <w:r>
        <w:t xml:space="preserve">Bangkok</w:t>
      </w:r>
    </w:p>
    <w:bookmarkStart w:id="21" w:name="statement-of-purpose"/>
    <w:p>
      <w:pPr>
        <w:pStyle w:val="Heading1"/>
      </w:pPr>
      <w:r>
        <w:t xml:space="preserve">Statement of Purpose</w:t>
      </w:r>
    </w:p>
    <w:bookmarkStart w:id="20" w:name="Xf3c69761d7382126d1c88bbfeba822ed211793e"/>
    <w:p>
      <w:pPr>
        <w:pStyle w:val="Heading2"/>
      </w:pPr>
      <w:r>
        <w:t xml:space="preserve">Aspiring Film Director Seeking Creative Immersion in Thailand Bangkok</w:t>
      </w:r>
    </w:p>
    <w:p>
      <w:pPr>
        <w:pStyle w:val="FirstParagraph"/>
      </w:pPr>
      <w:r>
        <w:t xml:space="preserve">My journey as a filmmaker began not with grand cinematic visions, but with the quiet observation of human stories unfolding in my hometown’s bustling street markets. As I grew from an amateur videographer into a professional</w:t>
      </w:r>
      <w:r>
        <w:t xml:space="preserve"> </w:t>
      </w:r>
      <w:r>
        <w:rPr>
          <w:bCs/>
          <w:b/>
        </w:rPr>
        <w:t xml:space="preserve">Film Director</w:t>
      </w:r>
      <w:r>
        <w:t xml:space="preserve">, I realized that true storytelling transcends borders—and this conviction has led me to craft this</w:t>
      </w:r>
      <w:r>
        <w:t xml:space="preserve"> </w:t>
      </w:r>
      <w:r>
        <w:rPr>
          <w:bCs/>
          <w:b/>
        </w:rPr>
        <w:t xml:space="preserve">Statement of Purpose</w:t>
      </w:r>
      <w:r>
        <w:t xml:space="preserve"> </w:t>
      </w:r>
      <w:r>
        <w:t xml:space="preserve">for immersive artistic development in the culturally vibrant heart of Southeast Asia:</w:t>
      </w:r>
      <w:r>
        <w:t xml:space="preserve"> </w:t>
      </w:r>
      <w:r>
        <w:rPr>
          <w:bCs/>
          <w:b/>
        </w:rPr>
        <w:t xml:space="preserve">Thailand Bangkok</w:t>
      </w:r>
      <w:r>
        <w:t xml:space="preserve">.</w:t>
      </w:r>
    </w:p>
    <w:p>
      <w:pPr>
        <w:pStyle w:val="BodyText"/>
      </w:pPr>
      <w:r>
        <w:t xml:space="preserve">My academic foundation includes a Bachelor’s degree in Cinematic Arts from New York University, where I specialized in narrative structure and visual symbolism. However, it was during my thesis project—a documentary exploring migrant communities in Los Angeles—that I discovered the profound power of culturally nuanced storytelling. The film earned recognition at the 2022 International Documentary Festival but also revealed a critical gap: my understanding of Southeast Asian narratives remained superficial. This realization ignited a deliberate shift toward deepening my cinematic perspective through direct engagement with Thailand’s filmmaking ecosystem.</w:t>
      </w:r>
      <w:r>
        <w:t xml:space="preserve"> </w:t>
      </w:r>
      <w:r>
        <w:rPr>
          <w:bCs/>
          <w:b/>
        </w:rPr>
        <w:t xml:space="preserve">Thailand Bangkok</w:t>
      </w:r>
      <w:r>
        <w:t xml:space="preserve"> </w:t>
      </w:r>
      <w:r>
        <w:t xml:space="preserve">emerged as my focal point—not merely for its renowned cinema history, but for its unique position as a cultural crossroads where ancient traditions collide with modernity in visually arresting ways.</w:t>
      </w:r>
    </w:p>
    <w:p>
      <w:pPr>
        <w:pStyle w:val="BodyText"/>
      </w:pPr>
      <w:r>
        <w:t xml:space="preserve">Bangkok’s cinematic landscape offers an unparalleled laboratory for a contemporary</w:t>
      </w:r>
      <w:r>
        <w:t xml:space="preserve"> </w:t>
      </w:r>
      <w:r>
        <w:rPr>
          <w:bCs/>
          <w:b/>
        </w:rPr>
        <w:t xml:space="preserve">Film Director</w:t>
      </w:r>
      <w:r>
        <w:t xml:space="preserve">. From the bustling energy of Rattanakosin Island to the neon-lit streets of Sukhumvit, this city pulses with stories begging to be told through a cinematic lens. I am particularly drawn to how Thai cinema—epitomized by auteurs like Apichatpong Weerasethakul and Pen-Ek Ratanaruang—masterfully balances spiritual depth with visual innovation. Their work demonstrates that storytelling in</w:t>
      </w:r>
      <w:r>
        <w:t xml:space="preserve"> </w:t>
      </w:r>
      <w:r>
        <w:rPr>
          <w:bCs/>
          <w:b/>
        </w:rPr>
        <w:t xml:space="preserve">Thailand Bangkok</w:t>
      </w:r>
      <w:r>
        <w:t xml:space="preserve"> </w:t>
      </w:r>
      <w:r>
        <w:t xml:space="preserve">is never just about plot; it’s a meditation on identity, resilience, and the sacred in everyday life. This philosophy resonates deeply with my own directorial ethos, which seeks to transform personal observation into universal emotional truth.</w:t>
      </w:r>
    </w:p>
    <w:p>
      <w:pPr>
        <w:pStyle w:val="BodyText"/>
      </w:pPr>
      <w:r>
        <w:t xml:space="preserve">My professional experience has prepared me for this immersion. I recently directed "Monsoon Reverie," a short film exploring generational trauma among Thai diaspora communities in California, which screened at the Bangkok Short Film Festival (2023). That experience was transformative—I learned that authentic storytelling requires more than technical skill; it demands humility to listen, cultural sensitivity to adapt, and courage to step beyond my own perspective. In Bangkok, I aim to build on this foundation by collaborating with local filmmakers through the Thailand Film Institute’s mentorship program. I’ve already connected with producers at Siam Film House who share my vision for "hybrid narratives"—stories that bridge Thai and global sensibilities without compromising cultural authenticity.</w:t>
      </w:r>
    </w:p>
    <w:p>
      <w:pPr>
        <w:pStyle w:val="BodyText"/>
      </w:pPr>
      <w:r>
        <w:t xml:space="preserve">The specific value of</w:t>
      </w:r>
      <w:r>
        <w:t xml:space="preserve"> </w:t>
      </w:r>
      <w:r>
        <w:rPr>
          <w:bCs/>
          <w:b/>
        </w:rPr>
        <w:t xml:space="preserve">Thailand Bangkok</w:t>
      </w:r>
      <w:r>
        <w:t xml:space="preserve"> </w:t>
      </w:r>
      <w:r>
        <w:t xml:space="preserve">for my growth as a</w:t>
      </w:r>
      <w:r>
        <w:t xml:space="preserve"> </w:t>
      </w:r>
      <w:r>
        <w:rPr>
          <w:bCs/>
          <w:b/>
        </w:rPr>
        <w:t xml:space="preserve">Film Director</w:t>
      </w:r>
      <w:r>
        <w:t xml:space="preserve"> </w:t>
      </w:r>
      <w:r>
        <w:t xml:space="preserve">lies in its living tapestry of traditions. I plan to immerse myself in the city’s Buddhist rituals, street food culture, and urban folklore—not as an observer, but as a participant. For instance, I intend to document the sacred "Bun Bang Fai" rocket festival in rural Thailand with a crew trained by local cinematographers at Bangkok Film Academy. This project would explore how communal celebration functions as both spiritual ritual and social commentary—a theme I intend to weave into my upcoming feature film, "Silk and Smoke." My research indicates that Bangkok’s unique urban sprawl, where century-old temples coexist with futuristic skyscrapers, provides a visual metaphor for the cultural duality I seek to portray. As a</w:t>
      </w:r>
      <w:r>
        <w:t xml:space="preserve"> </w:t>
      </w:r>
      <w:r>
        <w:rPr>
          <w:bCs/>
          <w:b/>
        </w:rPr>
        <w:t xml:space="preserve">Film Director</w:t>
      </w:r>
      <w:r>
        <w:t xml:space="preserve">, I believe this context is irreplaceable for developing work that feels both locally grounded and globally resonant.</w:t>
      </w:r>
    </w:p>
    <w:p>
      <w:pPr>
        <w:pStyle w:val="BodyText"/>
      </w:pPr>
      <w:r>
        <w:t xml:space="preserve">Critically, my long-term vision extends beyond personal growth to contribute meaningfully to Thailand’s creative economy. I intend to establish a collaborative production hub in Bangkok focused on training emerging Thai filmmakers in non-linear storytelling techniques—methods I’ve honed through international co-productions. This aligns with the Thai government’s "Creative Economy Master Plan," which prioritizes cultural export through film. My proposed project, "Echoes of Siam," will document vanishing traditional crafts (like Khon mask-making) using mobile filmmaking technology accessible to rural communities—a model that could be replicated across ASEAN. In this way, my</w:t>
      </w:r>
      <w:r>
        <w:t xml:space="preserve"> </w:t>
      </w:r>
      <w:r>
        <w:rPr>
          <w:bCs/>
          <w:b/>
        </w:rPr>
        <w:t xml:space="preserve">Statement of Purpose</w:t>
      </w:r>
      <w:r>
        <w:t xml:space="preserve"> </w:t>
      </w:r>
      <w:r>
        <w:t xml:space="preserve">transcends individual ambition; it’s a commitment to becoming a bridge-builder between global cinema and Thailand’s artistic soul.</w:t>
      </w:r>
    </w:p>
    <w:p>
      <w:pPr>
        <w:pStyle w:val="BodyText"/>
      </w:pPr>
      <w:r>
        <w:t xml:space="preserve">I acknowledge the challenges ahead—navigating language barriers, understanding complex social hierarchies, and respecting cultural protocols. Yet these are precisely the hurdles that will forge my growth. As a</w:t>
      </w:r>
      <w:r>
        <w:t xml:space="preserve"> </w:t>
      </w:r>
      <w:r>
        <w:rPr>
          <w:bCs/>
          <w:b/>
        </w:rPr>
        <w:t xml:space="preserve">Film Director</w:t>
      </w:r>
      <w:r>
        <w:t xml:space="preserve">, I’ve learned that vulnerability in creative collaboration yields the richest artistry. Bangkok’s openness to cross-cultural exchange, evidenced by its thriving international film festivals (such as Bangkok International Film Festival) and diverse filmmaking communities, makes it the ideal environment to embrace these challenges with grace.</w:t>
      </w:r>
    </w:p>
    <w:p>
      <w:pPr>
        <w:pStyle w:val="BodyText"/>
      </w:pPr>
      <w:r>
        <w:t xml:space="preserve">Ultimately, this</w:t>
      </w:r>
      <w:r>
        <w:t xml:space="preserve"> </w:t>
      </w:r>
      <w:r>
        <w:rPr>
          <w:bCs/>
          <w:b/>
        </w:rPr>
        <w:t xml:space="preserve">Statement of Purpose</w:t>
      </w:r>
      <w:r>
        <w:t xml:space="preserve"> </w:t>
      </w:r>
      <w:r>
        <w:t xml:space="preserve">is a pledge to honor both my craft and Thailand’s legacy. I do not seek merely to film in Bangkok—I aspire to become a part of its cinematic conversation. When I frame the golden temples against neon cityscapes or capture laughter in a floating market at dawn, I will carry forward the wisdom of Thai masters like Chulalongkorn University’s Film Studies Department and the visionary spirit of Thailand itself. As I stand on this threshold between my past work and future aspirations,</w:t>
      </w:r>
      <w:r>
        <w:t xml:space="preserve"> </w:t>
      </w:r>
      <w:r>
        <w:rPr>
          <w:bCs/>
          <w:b/>
        </w:rPr>
        <w:t xml:space="preserve">Thailand Bangkok</w:t>
      </w:r>
      <w:r>
        <w:t xml:space="preserve"> </w:t>
      </w:r>
      <w:r>
        <w:t xml:space="preserve">is not just my destination—it is the living canvas upon which I intend to paint my next chapter as a</w:t>
      </w:r>
      <w:r>
        <w:t xml:space="preserve"> </w:t>
      </w:r>
      <w:r>
        <w:rPr>
          <w:bCs/>
          <w:b/>
        </w:rPr>
        <w:t xml:space="preserve">Film Director</w:t>
      </w:r>
      <w:r>
        <w:t xml:space="preserve">.</w:t>
      </w:r>
    </w:p>
    <w:p>
      <w:pPr>
        <w:pStyle w:val="BodyText"/>
      </w:pPr>
      <w:r>
        <w:t xml:space="preserve">My journey has taught me that cinema’s highest purpose is to connect human experiences across divides. In Bangkok, where the scent of lemongrass mingles with the hum of motorbikes and the echoes of temple bells, I have found a place where that connection feels not just possible—but inevitable. This</w:t>
      </w:r>
      <w:r>
        <w:t xml:space="preserve"> </w:t>
      </w:r>
      <w:r>
        <w:rPr>
          <w:bCs/>
          <w:b/>
        </w:rPr>
        <w:t xml:space="preserve">Statement of Purpose</w:t>
      </w:r>
      <w:r>
        <w:t xml:space="preserve"> </w:t>
      </w:r>
      <w:r>
        <w:t xml:space="preserve">is my promise to embrace that possibility fully, as a student, collaborator, and future contributor to Thailand’s cinematic legacy.</w:t>
      </w:r>
    </w:p>
    <w:p>
      <w:pPr>
        <w:pStyle w:val="BodyText"/>
      </w:pPr>
      <w:r>
        <w:t xml:space="preserve">Sincerely,</w:t>
      </w:r>
      <w:r>
        <w:br/>
      </w:r>
      <w:r>
        <w:rPr>
          <w:iCs/>
          <w:i/>
        </w:rPr>
        <w:t xml:space="preserve">Ambitious Film Director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 Thailand Bangkok</dc:title>
  <dc:creator/>
  <dc:language>en</dc:language>
  <cp:keywords/>
  <dcterms:created xsi:type="dcterms:W3CDTF">2026-07-24T00:15:50Z</dcterms:created>
  <dcterms:modified xsi:type="dcterms:W3CDTF">2026-07-24T00:15:50Z</dcterms:modified>
</cp:coreProperties>
</file>

<file path=docProps/custom.xml><?xml version="1.0" encoding="utf-8"?>
<Properties xmlns="http://schemas.openxmlformats.org/officeDocument/2006/custom-properties" xmlns:vt="http://schemas.openxmlformats.org/officeDocument/2006/docPropsVTypes"/>
</file>