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p>
    <w:bookmarkStart w:id="26" w:name="statement-of-purpose-for-film-director"/>
    <w:p>
      <w:pPr>
        <w:pStyle w:val="Heading1"/>
      </w:pPr>
      <w:r>
        <w:t xml:space="preserve">Statement of Purpose for Film Director</w:t>
      </w:r>
    </w:p>
    <w:p>
      <w:pPr>
        <w:pStyle w:val="FirstParagraph"/>
      </w:pPr>
      <w:r>
        <w:t xml:space="preserve">As I stand before the lens of my first professional film project in Mumbai, the city's vibrant chaos and silent stories ignite a profound conviction within me: my life’s purpose is to become a transformative</w:t>
      </w:r>
      <w:r>
        <w:t xml:space="preserve"> </w:t>
      </w:r>
      <w:r>
        <w:rPr>
          <w:iCs/>
          <w:i/>
        </w:rPr>
        <w:t xml:space="preserve">Film Director</w:t>
      </w:r>
      <w:r>
        <w:t xml:space="preserve">. This</w:t>
      </w:r>
      <w:r>
        <w:t xml:space="preserve"> </w:t>
      </w:r>
      <w:r>
        <w:rPr>
          <w:bCs/>
          <w:b/>
        </w:rPr>
        <w:t xml:space="preserve">Statement of Purpose</w:t>
      </w:r>
      <w:r>
        <w:t xml:space="preserve"> </w:t>
      </w:r>
      <w:r>
        <w:t xml:space="preserve">articulates my journey, vision, and unwavering commitment to pursue advanced filmmaking mastery in the crucible of cinematic innovation—the</w:t>
      </w:r>
      <w:r>
        <w:t xml:space="preserve"> </w:t>
      </w:r>
      <w:r>
        <w:rPr>
          <w:iCs/>
          <w:i/>
        </w:rPr>
        <w:t xml:space="preserve">United States San Francisco</w:t>
      </w:r>
      <w:r>
        <w:t xml:space="preserve">. For over a decade, I have immersed myself in the art of visual storytelling, yet I recognize that true growth demands immersion in environments where cinema transcends entertainment to become cultural catalyst. San Francisco—where independent spirit meets technological revolution—is not merely my destination; it is the essential ecosystem for my evolution as a director.</w:t>
      </w:r>
    </w:p>
    <w:bookmarkStart w:id="20" w:name="X61bc5b49b274e12e0ca3d27387892fadbfefc85"/>
    <w:p>
      <w:pPr>
        <w:pStyle w:val="Heading2"/>
      </w:pPr>
      <w:r>
        <w:t xml:space="preserve">From Passion to Practice: The Director's Journey</w:t>
      </w:r>
    </w:p>
    <w:p>
      <w:pPr>
        <w:pStyle w:val="FirstParagraph"/>
      </w:pPr>
      <w:r>
        <w:t xml:space="preserve">My fascination with film began in childhood, watching Satyajit Ray’s *Apur Sansar* in my grandfather’s modest home. That film didn’t just tell a story—it revealed how light, silence, and movement could articulate the unspeakable. I pursued a Bachelor of Fine Arts in Cinematic Arts at the National School of Drama (New Delhi), where I directed four award-winning short films exploring socio-economic divides in Indian urban landscapes. My thesis project, *Monsoon Memory*, premiered at India’s International Film Festival and earned me a cultural fellowship to study narrative techniques under master filmmakers. Yet, I soon realized my technical skills were outpacing my understanding of global storytelling frameworks—particularly how cinema could address universal human experiences through a lens unshackled by regional constraints.</w:t>
      </w:r>
    </w:p>
    <w:bookmarkEnd w:id="20"/>
    <w:bookmarkStart w:id="21" w:name="X7125c31926b6be113563f1e02d8bdd5f7665cc7"/>
    <w:p>
      <w:pPr>
        <w:pStyle w:val="Heading2"/>
      </w:pPr>
      <w:r>
        <w:t xml:space="preserve">Why San Francisco? The Convergence of Art and Innovation</w:t>
      </w:r>
    </w:p>
    <w:p>
      <w:pPr>
        <w:pStyle w:val="FirstParagraph"/>
      </w:pPr>
      <w:r>
        <w:t xml:space="preserve">The decision to pursue my directorial path in</w:t>
      </w:r>
      <w:r>
        <w:t xml:space="preserve"> </w:t>
      </w:r>
      <w:r>
        <w:rPr>
          <w:iCs/>
          <w:i/>
        </w:rPr>
        <w:t xml:space="preserve">United States San Francisco</w:t>
      </w:r>
      <w:r>
        <w:t xml:space="preserve"> </w:t>
      </w:r>
      <w:r>
        <w:t xml:space="preserve">stems from its unparalleled symbiosis of artistic tradition and digital revolution. Unlike New York’s established studio system or Los Angeles’ commercial machinery, San Francisco cultivates a unique ethos where independent filmmakers collaborate with tech pioneers to redefine cinematic language. At the</w:t>
      </w:r>
      <w:r>
        <w:t xml:space="preserve"> </w:t>
      </w:r>
      <w:r>
        <w:rPr>
          <w:bCs/>
          <w:b/>
        </w:rPr>
        <w:t xml:space="preserve">San Francisco Film School</w:t>
      </w:r>
      <w:r>
        <w:t xml:space="preserve">, I am drawn to Professor Elena Vargas’ course on "Neurocinematics," which explores how audience brain responses shape narrative structure—exactly the interdisciplinary approach needed for my upcoming project, *Echoes of Tender Streets*, a documentary about homelessness in global cities. More profoundly, the city’s proximity to Silicon Valley allows me to explore AI-driven editing tools and immersive VR storytelling without losing sight of human emotion—a balance I witnessed firsthand at the 2023 San Francisco International Film Festival when I screened my short film *Chai and Clouds*.</w:t>
      </w:r>
    </w:p>
    <w:bookmarkEnd w:id="21"/>
    <w:bookmarkStart w:id="22" w:name="Xa24e0683247863edd1bba65a361ccf7cdd757db"/>
    <w:p>
      <w:pPr>
        <w:pStyle w:val="Heading2"/>
      </w:pPr>
      <w:r>
        <w:t xml:space="preserve">Beyond the Lens: A Director’s Ethical Imperative</w:t>
      </w:r>
    </w:p>
    <w:p>
      <w:pPr>
        <w:pStyle w:val="FirstParagraph"/>
      </w:pPr>
      <w:r>
        <w:t xml:space="preserve">To me, a true</w:t>
      </w:r>
      <w:r>
        <w:t xml:space="preserve"> </w:t>
      </w:r>
      <w:r>
        <w:rPr>
          <w:iCs/>
          <w:i/>
        </w:rPr>
        <w:t xml:space="preserve">Film Director</w:t>
      </w:r>
      <w:r>
        <w:t xml:space="preserve"> </w:t>
      </w:r>
      <w:r>
        <w:t xml:space="preserve">is not just a craftsman but an ethical witness. My work in Mumbai exposed how marginalized communities are often misrepresented in mainstream cinema. In San Francisco, I seek to study under pioneers like Ava DuVernay (who has mentored at the Sundance Institute’s Bay Area campus) to develop a methodology for authentic collaboration with subjects—ensuring my films elevate voices rather than exploit them. The city’s diverse neighborhoods—from the Mission District’s murals to Chinatown’s generational resilience—are living laboratories for this ethos. I plan to partner with organizations like</w:t>
      </w:r>
      <w:r>
        <w:t xml:space="preserve"> </w:t>
      </w:r>
      <w:r>
        <w:rPr>
          <w:iCs/>
          <w:i/>
        </w:rPr>
        <w:t xml:space="preserve">San Francisco Film Society</w:t>
      </w:r>
      <w:r>
        <w:t xml:space="preserve">’s "Storytellers Project" to co-create narratives with homeless youth, directly applying lessons from my Mumbai experiences while learning San Francisco’s community-centered approach.</w:t>
      </w:r>
    </w:p>
    <w:bookmarkEnd w:id="22"/>
    <w:bookmarkStart w:id="23" w:name="the-bridge-between-cultures"/>
    <w:p>
      <w:pPr>
        <w:pStyle w:val="Heading2"/>
      </w:pPr>
      <w:r>
        <w:t xml:space="preserve">The Bridge Between Cultures</w:t>
      </w:r>
    </w:p>
    <w:p>
      <w:pPr>
        <w:pStyle w:val="FirstParagraph"/>
      </w:pPr>
      <w:r>
        <w:t xml:space="preserve">My ambition transcends personal growth. I envision becoming a cultural bridge—using the tools of my craft to foster dialogue between India’s rich cinematic heritage and America’s avant-garde innovation. San Francisco, as home to the largest South Asian diaspora outside India and a hub for South Asian filmmakers like Ritesh Batra (*The Lunchbox*), provides the ideal crossroads. I will collaborate with</w:t>
      </w:r>
      <w:r>
        <w:t xml:space="preserve"> </w:t>
      </w:r>
      <w:r>
        <w:rPr>
          <w:iCs/>
          <w:i/>
        </w:rPr>
        <w:t xml:space="preserve">Asian Film Festival of San Francisco</w:t>
      </w:r>
      <w:r>
        <w:t xml:space="preserve"> </w:t>
      </w:r>
      <w:r>
        <w:t xml:space="preserve">to launch a mentorship program pairing Indian student directors with Bay Area professionals, creating a pipeline for stories that defy borders. This aligns perfectly with my core belief: the most powerful films are those that resonate in Mumbai *and* San Francisco because they speak truth, not territory.</w:t>
      </w:r>
    </w:p>
    <w:bookmarkEnd w:id="23"/>
    <w:bookmarkStart w:id="24" w:name="future-vision-a-directors-legacy"/>
    <w:p>
      <w:pPr>
        <w:pStyle w:val="Heading2"/>
      </w:pPr>
      <w:r>
        <w:t xml:space="preserve">Future Vision: A Director’s Legacy</w:t>
      </w:r>
    </w:p>
    <w:p>
      <w:pPr>
        <w:pStyle w:val="FirstParagraph"/>
      </w:pPr>
      <w:r>
        <w:t xml:space="preserve">My ultimate goal is to establish a non-profit production house in San Francisco dedicated to amplifying underrepresented stories. Within five years, I aim to complete *Echoes of Tender Streets*—a film shot across Mumbai, Lagos, and San Francisco—using AI-assisted localization techniques learned at the university’s Film Lab. This project will serve as both artistic statement and social tool: proceeds fund workshops in Indian slums teaching visual storytelling through smartphones. My</w:t>
      </w:r>
      <w:r>
        <w:t xml:space="preserve"> </w:t>
      </w:r>
      <w:r>
        <w:rPr>
          <w:bCs/>
          <w:b/>
        </w:rPr>
        <w:t xml:space="preserve">Statement of Purpose</w:t>
      </w:r>
      <w:r>
        <w:t xml:space="preserve"> </w:t>
      </w:r>
      <w:r>
        <w:t xml:space="preserve">is a pledge to contribute to the</w:t>
      </w:r>
      <w:r>
        <w:t xml:space="preserve"> </w:t>
      </w:r>
      <w:r>
        <w:rPr>
          <w:iCs/>
          <w:i/>
        </w:rPr>
        <w:t xml:space="preserve">United States San Francisco</w:t>
      </w:r>
      <w:r>
        <w:t xml:space="preserve"> </w:t>
      </w:r>
      <w:r>
        <w:t xml:space="preserve">film community not as a visitor, but as a co-creator. The city’s spirit—where every coffee shop debate can ignite an Oscar-winning idea—fuels my conviction that this is where I will evolve from an aspiring director into one who shapes cinema’s future.</w:t>
      </w:r>
    </w:p>
    <w:bookmarkEnd w:id="24"/>
    <w:bookmarkStart w:id="25" w:name="conclusion-the-unfolding-frame"/>
    <w:p>
      <w:pPr>
        <w:pStyle w:val="Heading2"/>
      </w:pPr>
      <w:r>
        <w:t xml:space="preserve">Conclusion: The Unfolding Frame</w:t>
      </w:r>
    </w:p>
    <w:p>
      <w:pPr>
        <w:pStyle w:val="FirstParagraph"/>
      </w:pPr>
      <w:r>
        <w:t xml:space="preserve">When I first stepped onto the San Francisco Film School campus last month for my interview, I watched students editing at the Makerspace, their screens reflecting the Golden Gate Bridge under sunset. In that moment, I knew: this city doesn’t just host filmmakers—it breathes with them. My journey began in Mumbai’s monsoons; it must now crystallize in San Francisco’s innovation. As a</w:t>
      </w:r>
      <w:r>
        <w:t xml:space="preserve"> </w:t>
      </w:r>
      <w:r>
        <w:rPr>
          <w:iCs/>
          <w:i/>
        </w:rPr>
        <w:t xml:space="preserve">Film Director</w:t>
      </w:r>
      <w:r>
        <w:t xml:space="preserve">, I do not seek to merely tell stories—I seek to build the lenses through which the world sees itself more clearly. With its open doors, radical creativity, and unwavering belief that art changes society,</w:t>
      </w:r>
      <w:r>
        <w:t xml:space="preserve"> </w:t>
      </w:r>
      <w:r>
        <w:rPr>
          <w:iCs/>
          <w:i/>
        </w:rPr>
        <w:t xml:space="preserve">United States San Francisco</w:t>
      </w:r>
      <w:r>
        <w:t xml:space="preserve"> </w:t>
      </w:r>
      <w:r>
        <w:t xml:space="preserve">is where my most vital frame will be shot. I am ready to contribute my passion, learn from its giants, and—through this Statement of Purpose—I commit myself entirely to that future.</w:t>
      </w:r>
    </w:p>
    <w:p>
      <w:pPr>
        <w:pStyle w:val="BodyText"/>
      </w:pPr>
      <w:r>
        <w:t xml:space="preserve">— Aanya Sharma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dc:title>
  <dc:creator/>
  <dc:language>en</dc:language>
  <cp:keywords/>
  <dcterms:created xsi:type="dcterms:W3CDTF">2026-07-24T17:06:07Z</dcterms:created>
  <dcterms:modified xsi:type="dcterms:W3CDTF">2026-07-24T17:06:07Z</dcterms:modified>
</cp:coreProperties>
</file>

<file path=docProps/custom.xml><?xml version="1.0" encoding="utf-8"?>
<Properties xmlns="http://schemas.openxmlformats.org/officeDocument/2006/custom-properties" xmlns:vt="http://schemas.openxmlformats.org/officeDocument/2006/docPropsVTypes"/>
</file>