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Firefighter</w:t>
      </w:r>
      <w:r>
        <w:t xml:space="preserve"> </w:t>
      </w:r>
      <w:r>
        <w:t xml:space="preserve">for</w:t>
      </w:r>
      <w:r>
        <w:t xml:space="preserve"> </w:t>
      </w:r>
      <w:r>
        <w:t xml:space="preserve">Algeria</w:t>
      </w:r>
      <w:r>
        <w:t xml:space="preserve"> </w:t>
      </w:r>
      <w:r>
        <w:t xml:space="preserve">Algiers</w:t>
      </w:r>
    </w:p>
    <w:bookmarkStart w:id="20" w:name="X5af59d4d07bf777c88c5b68b13f25affa84fc3b"/>
    <w:p>
      <w:pPr>
        <w:pStyle w:val="Heading1"/>
      </w:pPr>
      <w:r>
        <w:t xml:space="preserve">Statement of Purpose: Dedicated Path to Serve as a Firefighter in Algeria Algiers</w:t>
      </w:r>
    </w:p>
    <w:p>
      <w:pPr>
        <w:pStyle w:val="FirstParagraph"/>
      </w:pPr>
      <w:r>
        <w:t xml:space="preserve">As I prepare to submit this Statement of Purpose, I do so with profound respect for the noble profession of firefighting and unwavering commitment to serving the vibrant community of Algeria Algiers. This document articulates my lifelong dedication to becoming a skilled Firefighter, driven by deep personal conviction and a clear understanding of the critical role emergency responders play in safeguarding lives, property, and cultural heritage within Algeria's capital city. My journey toward this vocation has been shaped by Algeria's unique challenges and my desire to contribute meaningfully to the resilience of Algiers as a modern metropolis.</w:t>
      </w:r>
    </w:p>
    <w:p>
      <w:pPr>
        <w:pStyle w:val="BodyText"/>
      </w:pPr>
      <w:r>
        <w:t xml:space="preserve">The decision to pursue firefighting is not merely a career choice but a calling forged through years of observing Algiers' dynamic urban landscape. Growing up amidst the bustling streets, historic neighborhoods, and rapidly expanding suburbs of Algeria Algiers, I witnessed firsthand how emergencies—whether fires in densely packed traditional districts or accidents along major thoroughfares like Boulevard de l'Indépendance—can disrupt the fabric of daily life. During my high school years in Algiers, I volunteered with local community safety initiatives organized by the Algerian Civil Protection Service (Sécurité Civile), where I assisted in disaster preparedness workshops for vulnerable populations. These experiences revealed how a single firefighter's quick action can transform panic into hope, reinforcing my resolve to join this vital service. Algeria's rich cultural tapestry—from the Casbah of Algiers to modern residential zones—demands firefighters who understand both historical preservation and contemporary urban safety needs.</w:t>
      </w:r>
    </w:p>
    <w:p>
      <w:pPr>
        <w:pStyle w:val="BodyText"/>
      </w:pPr>
      <w:r>
        <w:t xml:space="preserve">My academic background in Public Safety Management at the University of Science and Technology Houari Boumediene (USTHB) in Algiers directly aligns with my firefighting aspirations. I specialized in emergency response systems, fire prevention strategies, and crisis communication within North African contexts. In my thesis, "Integrating Traditional Knowledge into Modern Firefighting Practices for Historic Urban Centers," I analyzed case studies from Algiers' medina districts, proposing culturally sensitive approaches to fire safety that respect architectural heritage while enhancing community resilience. This research was supported by fieldwork in the Bab El Oued district, where I collaborated with local elders and municipal officials—a process that deepened my appreciation for how Algeria's communal spirit must guide emergency services. I also completed certified training in Advanced First Aid, Fire Suppression Techniques, and Hazardous Materials Handling through the National Civil Defense Academy, ensuring I meet Algeria's rigorous professional standards.</w:t>
      </w:r>
    </w:p>
    <w:p>
      <w:pPr>
        <w:pStyle w:val="BodyText"/>
      </w:pPr>
      <w:r>
        <w:t xml:space="preserve">What truly distinguishes my application is my profound understanding of Algeria Algiers' specific challenges. As Africa's largest city and a UNESCO World Heritage site hub, Algiers faces unique pressures: aging infrastructure in historic zones, high population density (over 3.5 million residents), seasonal wildfires threatening surrounding hills like the Bouzareah Mountains, and the need for rapid response to maritime emergencies along its Mediterranean coastline. I recognize that an effective Firefighter here must be a community advocate as much as a responder—a bridge between modern firefighting technology and traditional Algerian values of solidarity (al-'aṣaba). For instance, during the 2019 fire at the historic Dar el-Beida building in Algiers, I observed how language barriers and cultural misunderstandings hampered early evacuation efforts. This experience motivated me to study Arabic dialects of Algeria's diverse regions and participate in intercultural communication workshops through the Algerian Red Crescent Society.</w:t>
      </w:r>
    </w:p>
    <w:p>
      <w:pPr>
        <w:pStyle w:val="BodyText"/>
      </w:pPr>
      <w:r>
        <w:t xml:space="preserve">My professional experiences further demonstrate my readiness to serve. For two years, I worked as a junior emergency responder with the Algiers Municipal Fire Department's volunteer program, supporting patrols during major events like the Algiers International Book Fair. I assisted in public education campaigns at local community centers in Bab Ezzouar, teaching fire safety to children and elders using culturally relevant materials—such as illustrated pamphlets featuring folktales from Kabylie—to explain escape routes. Additionally, I earned a certification as a Fire Safety Inspector from the Ministry of Interior's Emergency Services Directorate, where I conducted risk assessments for commercial establishments across Algiers' business districts. These roles taught me that firefighting transcends physical courage; it requires empathy to calm terrified families in a blaze or coordinate with police during complex rescue operations like those near the Bab El Oued market.</w:t>
      </w:r>
    </w:p>
    <w:p>
      <w:pPr>
        <w:pStyle w:val="BodyText"/>
      </w:pPr>
      <w:r>
        <w:t xml:space="preserve">As an aspiring Firefighter, I embrace Algeria's national vision for 2030, which prioritizes community-based safety and technological innovation. I plan to contribute by advocating for AI-assisted fire prediction models adapted to Algiers' microclimates—such as using data from the city's weather station atop the Ketchaoua Mosque hill—to anticipate seasonal fire risks. I also aim to develop training modules in partnership with local universities that blend Algerian folklore with safety protocols (e.g., "The Legend of the Guardian of the Casbah" as an allegory for vigilance), making prevention education more engaging for youth. Ultimately, I seek to advance within Algeria's fire service by pursuing a master's in Emergency Management, focusing on sustainable urban resilience strategies tailored to North Africa's climate challenges.</w:t>
      </w:r>
    </w:p>
    <w:p>
      <w:pPr>
        <w:pStyle w:val="BodyText"/>
      </w:pPr>
      <w:r>
        <w:t xml:space="preserve">My commitment extends beyond technical expertise. In Algeria Algiers, where communal bonds are central to identity (as reflected in the phrase "Mawla n'khalik," meaning "We help each other"), I will embody the firefighter as a guardian of social trust. I have witnessed how a responder's dignity and compassion—whether delivering water to flood victims in Mustapha or comforting survivors after a vehicle collision on the Ring Road—reinforce public confidence. This is why I am equally dedicated to mentoring new recruits from disadvantaged neighborhoods, ensuring Algeria's fire service reflects the diversity of its people.</w:t>
      </w:r>
    </w:p>
    <w:p>
      <w:pPr>
        <w:pStyle w:val="BodyText"/>
      </w:pPr>
      <w:r>
        <w:t xml:space="preserve">This Statement of Purpose concludes with solemn respect for those who have served before me in Algeria Algiers' firefighting ranks. Their sacrifices—especially during crises like the 2015 wildfires in Boumerdès—inspire my resolve to honor their legacy through action. I do not seek this position as a mere profession but as a sacred duty to protect the homes, history, and future of Algeria's capital city. With unwavering dedication, specialized training, and deep cultural understanding, I am prepared to step onto the front lines as an exemplary Firefighter ready to serve Algeria Algiers with honor.</w:t>
      </w:r>
    </w:p>
    <w:p>
      <w:pPr>
        <w:pStyle w:val="BodyText"/>
      </w:pPr>
      <w:r>
        <w:t xml:space="preserve">I welcome the opportunity to contribute my skills to a service that embodies Algeria's spirit of resilience and humanity.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Firefighter for Algeria Algiers</dc:title>
  <dc:creator/>
  <dc:language>en</dc:language>
  <cp:keywords/>
  <dcterms:created xsi:type="dcterms:W3CDTF">2026-07-20T07:30:39Z</dcterms:created>
  <dcterms:modified xsi:type="dcterms:W3CDTF">2026-07-20T07:30:39Z</dcterms:modified>
</cp:coreProperties>
</file>

<file path=docProps/custom.xml><?xml version="1.0" encoding="utf-8"?>
<Properties xmlns="http://schemas.openxmlformats.org/officeDocument/2006/custom-properties" xmlns:vt="http://schemas.openxmlformats.org/officeDocument/2006/docPropsVTypes"/>
</file>