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Brazil</w:t>
      </w:r>
      <w:r>
        <w:t xml:space="preserve"> </w:t>
      </w:r>
      <w:r>
        <w:t xml:space="preserve">Brasília</w:t>
      </w:r>
    </w:p>
    <w:bookmarkStart w:id="20" w:name="X15e6ee72d8ad99f014df41b4f595be8845ab85a"/>
    <w:p>
      <w:pPr>
        <w:pStyle w:val="Heading1"/>
      </w:pPr>
      <w:r>
        <w:t xml:space="preserve">Statement of Purpose: A Lifelong Commitment to Serve as a Firefighter in Brazil Brasília</w:t>
      </w:r>
    </w:p>
    <w:p>
      <w:pPr>
        <w:pStyle w:val="FirstParagraph"/>
      </w:pPr>
      <w:r>
        <w:t xml:space="preserve">As I stand before you with profound dedication and unwavering resolve, I present this Statement of Purpose for the esteemed position of Firefighter within the Corpo de Bombeiros Militar de Brasília (CBMDF). This document embodies not merely an application, but a testament to my lifelong commitment to protect and serve the people, infrastructure, and unique cultural heritage of Brazil's capital city—Brasília. My journey toward becoming a professional Firefighter is deeply intertwined with the spirit of Brasília itself: a city born from vision, built on resilience, and destined for service. In this Statement of Purpose, I articulate my qualifications, motivations, and unwavering commitment to uphold the highest standards of excellence within the firefighting profession specifically within the dynamic urban landscape of Brazil Brasília.</w:t>
      </w:r>
    </w:p>
    <w:p>
      <w:pPr>
        <w:pStyle w:val="BodyText"/>
      </w:pPr>
      <w:r>
        <w:t xml:space="preserve">My professional trajectory began in São Paulo’s bustling metropolis, where I served for five years as a Firefighter with the Bombeiros de São Paulo. During this time, I honed critical skills in high-rise firefighting, hazardous materials response, emergency medical services (EMS), and community risk reduction. However, my true calling crystallized during a training exercise focused on urban flooding—a scenario tragically familiar to Brasília’s Paranoá Lake basin and the city’s intricate network of canyons. Witnessing the coordinated efforts of local firefighters responding to a severe storm in 2019, I was moved by their profound connection to the city they protected. This experience ignited my deep-seated desire: I did not wish merely to be a Firefighter; I aspired to serve *specifically* in Brazil Brasília, where every structure, from the iconic modernist architecture of the Monumental Axis to the sprawling residential districts of Taguatinga and Ceilândia, demands specialized expertise.</w:t>
      </w:r>
    </w:p>
    <w:p>
      <w:pPr>
        <w:pStyle w:val="BodyText"/>
      </w:pPr>
      <w:r>
        <w:t xml:space="preserve">The significance of this commitment cannot be overstated. Brasília is not just a city; it is a symbol of Brazil's national identity—a planned capital reflecting ambition and unity. As a Firefighter in Brasília, I would become part of the very fabric that sustains this emblematic metropolis. My understanding extends beyond technical proficiency; it encompasses the cultural sensitivity required to navigate Brasília’s diverse population, from diplomatic communities near the Eixos Monumentais to marginalized neighborhoods where fire prevention education is most needed. The CBMDF’s mission—to protect life, property, and the environment—aligns perfectly with my core values. I am not merely seeking a job; I seek a vocation rooted in service to Brazil Brasília’s citizens during their most vulnerable moments.</w:t>
      </w:r>
    </w:p>
    <w:p>
      <w:pPr>
        <w:pStyle w:val="BodyText"/>
      </w:pPr>
      <w:r>
        <w:t xml:space="preserve">My academic pursuits further solidify this dedication. I hold a Bachelor’s degree in Public Safety Management from the Universidade de Brasília (UnB), with my thesis focusing on "Urban Fire Response Strategies in Planned Capitals: Lessons from Brasília." Through extensive fieldwork, I analyzed historical fire incidents, interviewed CBMDF personnel, and proposed data-driven improvements for rapid response times across the city’s unique radial design. This research underscored a critical insight: effective firefighting in Brasília demands not just skill, but contextual mastery of its geography. The city’s 2019 flood crisis demonstrated how integrated disaster response—linking fire services with civil defense and environmental agencies—is vital for resilience. I am prepared to contribute immediately to such collaborative frameworks.</w:t>
      </w:r>
    </w:p>
    <w:p>
      <w:pPr>
        <w:pStyle w:val="BodyText"/>
      </w:pPr>
      <w:r>
        <w:t xml:space="preserve">Moreover, my commitment extends beyond the firehouse walls. I have actively engaged in Brasília-specific community initiatives, including organizing "Bombeiro na Escola" (Firefighter in School) workshops at public schools near the Asa Sul district. These sessions taught children fire safety basics using Brasília-themed scenarios—like navigating the Corredor do Sol or recognizing hazards near the Catedral Metropolitana. I also volunteered with local NGOs during Carnival, ensuring crowd safety and promoting emergency preparedness in temporary venues across the city’s entertainment hubs. This grassroots work reflects my belief that a true Firefighter is a community steward, not just an emergency responder.</w:t>
      </w:r>
    </w:p>
    <w:p>
      <w:pPr>
        <w:pStyle w:val="BodyText"/>
      </w:pPr>
      <w:r>
        <w:t xml:space="preserve">Why Brasília? The answer lies in its very essence. Unlike other Brazilian cities, Brasília’s modernist blueprint—designed by Lúcio Costa and Oscar Niemeyer—creates unique challenges: vast distances between districts, concentrated high-rises in the central axis, and sensitive historical sites requiring specialized firefighting techniques. As a Firefighter here, I would contribute to preserving this UNESCO World Heritage site while protecting its residents. The CBMDF’s recent investment in advanced technology, such as AI-driven incident prediction systems for Brasília’s traffic corridors and drone-assisted rescue operations in the Paranoá Lake area, signals an institution ready for forward-thinking professionals like myself. I am eager to integrate into this innovative environment and contribute to the next phase of fire service evolution in Brazil's capital.</w:t>
      </w:r>
    </w:p>
    <w:p>
      <w:pPr>
        <w:pStyle w:val="BodyText"/>
      </w:pPr>
      <w:r>
        <w:t xml:space="preserve">Looking ahead, my long-term vision aligns seamlessly with CBMDF’s strategic goals. I aim to specialize in urban wildfire mitigation—a growing concern as Brasília’s expansion encroaches on ecologically sensitive areas like the Entorno region. I plan to pursue advanced certification in Wildland-Urban Interface (WUI) firefighting, directly supporting Brazil Brasília’s environmental sustainability initiatives. Furthermore, I am committed to mentoring new recruits through CBMDF’s apprenticeship programs, ensuring that the next generation inherits not just technical skills but the deep-rooted ethos of service I embody.</w:t>
      </w:r>
    </w:p>
    <w:p>
      <w:pPr>
        <w:pStyle w:val="BodyText"/>
      </w:pPr>
      <w:r>
        <w:t xml:space="preserve">In closing, this Statement of Purpose is a promise: a promise to protect Brasília with honor, skill, and compassion. To serve as a Firefighter in Brazil Brasília is to serve at the heart of our nation’s identity—to stand as one who answers the call when flames threaten the soul of this city. I have dedicated my career to mastering this duty. Now, I seek not just an opportunity, but a purpose: to become a guardian of Brasília’s legacy for generations to come. The Corpo de Bombeiros Militar de Brasília is where my expertise meets destiny. It is where the fire in my heart finds its true purpose.</w:t>
      </w:r>
    </w:p>
    <w:p>
      <w:pPr>
        <w:pStyle w:val="BodyText"/>
      </w:pPr>
      <w:r>
        <w:t xml:space="preserve">With profound respect and readiness,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Brazil Brasília</dc:title>
  <dc:creator/>
  <dc:language>en</dc:language>
  <cp:keywords/>
  <dcterms:created xsi:type="dcterms:W3CDTF">2025-12-10T06:28:54Z</dcterms:created>
  <dcterms:modified xsi:type="dcterms:W3CDTF">2025-12-10T06:28:54Z</dcterms:modified>
</cp:coreProperties>
</file>

<file path=docProps/custom.xml><?xml version="1.0" encoding="utf-8"?>
<Properties xmlns="http://schemas.openxmlformats.org/officeDocument/2006/custom-properties" xmlns:vt="http://schemas.openxmlformats.org/officeDocument/2006/docPropsVTypes"/>
</file>